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4EBBC" w14:textId="4D789252" w:rsidR="00B01848" w:rsidRPr="00632549" w:rsidRDefault="00E10593" w:rsidP="00B01848">
      <w:pPr>
        <w:ind w:left="5664" w:firstLine="708"/>
        <w:rPr>
          <w:rFonts w:cstheme="minorHAnsi"/>
        </w:rPr>
      </w:pPr>
      <w:r w:rsidRPr="00632549">
        <w:rPr>
          <w:rFonts w:cstheme="minorHAnsi"/>
        </w:rPr>
        <w:t xml:space="preserve">       Mstów, 26</w:t>
      </w:r>
      <w:r w:rsidR="00545853">
        <w:rPr>
          <w:rFonts w:cstheme="minorHAnsi"/>
        </w:rPr>
        <w:t>.07.2024</w:t>
      </w:r>
      <w:proofErr w:type="gramStart"/>
      <w:r w:rsidR="00B01848" w:rsidRPr="00632549">
        <w:rPr>
          <w:rFonts w:cstheme="minorHAnsi"/>
        </w:rPr>
        <w:t>r</w:t>
      </w:r>
      <w:proofErr w:type="gramEnd"/>
      <w:r w:rsidR="00B01848" w:rsidRPr="00632549">
        <w:rPr>
          <w:rFonts w:cstheme="minorHAnsi"/>
        </w:rPr>
        <w:t xml:space="preserve">. </w:t>
      </w:r>
    </w:p>
    <w:p w14:paraId="29445075" w14:textId="77777777" w:rsidR="00B01848" w:rsidRPr="00632549" w:rsidRDefault="00A63D51" w:rsidP="00B01848">
      <w:pPr>
        <w:rPr>
          <w:rFonts w:cstheme="minorHAnsi"/>
        </w:rPr>
      </w:pPr>
      <w:r w:rsidRPr="00632549">
        <w:rPr>
          <w:rFonts w:cstheme="minorHAnsi"/>
        </w:rPr>
        <w:t>Nr sprawy IZP.271.1.5</w:t>
      </w:r>
      <w:r w:rsidR="00B01848" w:rsidRPr="00632549">
        <w:rPr>
          <w:rFonts w:cstheme="minorHAnsi"/>
        </w:rPr>
        <w:t>.2024</w:t>
      </w:r>
    </w:p>
    <w:p w14:paraId="3CCF6515" w14:textId="77777777" w:rsidR="00B01848" w:rsidRPr="00632549" w:rsidRDefault="00B01848" w:rsidP="00B01848">
      <w:pPr>
        <w:ind w:left="4956" w:firstLine="708"/>
        <w:rPr>
          <w:rFonts w:cstheme="minorHAnsi"/>
        </w:rPr>
      </w:pPr>
      <w:r w:rsidRPr="00632549">
        <w:rPr>
          <w:rFonts w:cstheme="minorHAnsi"/>
        </w:rPr>
        <w:t xml:space="preserve"> </w:t>
      </w:r>
      <w:r w:rsidRPr="00632549">
        <w:rPr>
          <w:rFonts w:cstheme="minorHAnsi"/>
        </w:rPr>
        <w:sym w:font="Symbol" w:char="F02D"/>
      </w:r>
      <w:r w:rsidRPr="00632549">
        <w:rPr>
          <w:rFonts w:cstheme="minorHAnsi"/>
        </w:rPr>
        <w:t xml:space="preserve"> </w:t>
      </w:r>
      <w:proofErr w:type="gramStart"/>
      <w:r w:rsidRPr="00632549">
        <w:rPr>
          <w:rFonts w:cstheme="minorHAnsi"/>
        </w:rPr>
        <w:t>do</w:t>
      </w:r>
      <w:proofErr w:type="gramEnd"/>
      <w:r w:rsidRPr="00632549">
        <w:rPr>
          <w:rFonts w:cstheme="minorHAnsi"/>
        </w:rPr>
        <w:t xml:space="preserve"> wszystkich Wykonawców </w:t>
      </w:r>
      <w:r w:rsidRPr="00632549">
        <w:rPr>
          <w:rFonts w:cstheme="minorHAnsi"/>
        </w:rPr>
        <w:sym w:font="Symbol" w:char="F02D"/>
      </w:r>
      <w:r w:rsidRPr="00632549">
        <w:rPr>
          <w:rFonts w:cstheme="minorHAnsi"/>
        </w:rPr>
        <w:t xml:space="preserve"> </w:t>
      </w:r>
    </w:p>
    <w:p w14:paraId="11F69317" w14:textId="77777777" w:rsidR="00545853" w:rsidRDefault="00545853" w:rsidP="00545853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</w:p>
    <w:p w14:paraId="0C2C138C" w14:textId="77777777" w:rsidR="00545853" w:rsidRPr="0048619F" w:rsidRDefault="00545853" w:rsidP="00545853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  <w:bookmarkStart w:id="0" w:name="_GoBack"/>
      <w:r w:rsidRPr="0048619F">
        <w:rPr>
          <w:rFonts w:cstheme="minorHAnsi"/>
          <w:b/>
          <w:bCs/>
          <w:sz w:val="28"/>
          <w:szCs w:val="28"/>
          <w:lang w:eastAsia="pl-PL"/>
        </w:rPr>
        <w:t>Odpowiedzi na zapytania Wykonawców dotyczące treści SWZ</w:t>
      </w:r>
    </w:p>
    <w:bookmarkEnd w:id="0"/>
    <w:p w14:paraId="7B65A287" w14:textId="77777777" w:rsidR="00B01848" w:rsidRPr="00632549" w:rsidRDefault="00B01848" w:rsidP="00B01848">
      <w:pPr>
        <w:ind w:left="4956" w:firstLine="708"/>
        <w:rPr>
          <w:rFonts w:cstheme="minorHAnsi"/>
        </w:rPr>
      </w:pPr>
    </w:p>
    <w:p w14:paraId="05191553" w14:textId="77777777" w:rsidR="00B01848" w:rsidRPr="00632549" w:rsidRDefault="00B01848" w:rsidP="00B01848">
      <w:pPr>
        <w:tabs>
          <w:tab w:val="left" w:pos="567"/>
        </w:tabs>
        <w:spacing w:before="20" w:after="40"/>
        <w:jc w:val="both"/>
        <w:rPr>
          <w:rFonts w:cstheme="minorHAnsi"/>
          <w:bCs/>
        </w:rPr>
      </w:pPr>
      <w:proofErr w:type="gramStart"/>
      <w:r w:rsidRPr="00632549">
        <w:rPr>
          <w:rFonts w:cstheme="minorHAnsi"/>
        </w:rPr>
        <w:t>dotyczy</w:t>
      </w:r>
      <w:proofErr w:type="gramEnd"/>
      <w:r w:rsidRPr="00632549">
        <w:rPr>
          <w:rFonts w:cstheme="minorHAnsi"/>
        </w:rPr>
        <w:t>: zamówienia publicznego prowadzonego w trybie podstawowym bez negocjacji pn.:</w:t>
      </w:r>
      <w:r w:rsidR="00A63D51" w:rsidRPr="00632549">
        <w:rPr>
          <w:rFonts w:cstheme="minorHAnsi"/>
          <w:bCs/>
        </w:rPr>
        <w:t xml:space="preserve"> </w:t>
      </w:r>
      <w:r w:rsidR="00A63D51" w:rsidRPr="00632549">
        <w:rPr>
          <w:rFonts w:cstheme="minorHAnsi"/>
          <w:b/>
          <w:bCs/>
        </w:rPr>
        <w:t>Przebudowa i rozbudowa istniejącego budynku wielofunkcyjnego dla mieszkańców wsi, Koła Gospodyń Wiejskich i OSP w Kobyłczycach</w:t>
      </w:r>
      <w:r w:rsidRPr="00632549">
        <w:rPr>
          <w:rFonts w:cstheme="minorHAnsi"/>
          <w:bCs/>
        </w:rPr>
        <w:t>.</w:t>
      </w:r>
      <w:r w:rsidRPr="00632549">
        <w:rPr>
          <w:rFonts w:cstheme="minorHAnsi"/>
        </w:rPr>
        <w:t xml:space="preserve">  </w:t>
      </w:r>
    </w:p>
    <w:p w14:paraId="2E53C36E" w14:textId="77777777" w:rsidR="00B01848" w:rsidRPr="00545853" w:rsidRDefault="00B01848" w:rsidP="00B01848">
      <w:pPr>
        <w:rPr>
          <w:rFonts w:cstheme="minorHAnsi"/>
        </w:rPr>
      </w:pPr>
    </w:p>
    <w:p w14:paraId="5E7D283A" w14:textId="77777777" w:rsidR="00B01848" w:rsidRPr="00545853" w:rsidRDefault="00B01848" w:rsidP="00545853">
      <w:pPr>
        <w:pStyle w:val="Akapitzlist"/>
        <w:tabs>
          <w:tab w:val="left" w:pos="426"/>
        </w:tabs>
        <w:suppressAutoHyphens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45853">
        <w:rPr>
          <w:rFonts w:asciiTheme="minorHAnsi" w:hAnsiTheme="minorHAnsi" w:cstheme="minorHAnsi"/>
          <w:sz w:val="22"/>
          <w:szCs w:val="22"/>
        </w:rPr>
        <w:t>Działając na podstawie art. 284 ust. 6 ustawy w z dnia 11 września 2019 r. Prawo zamówień public</w:t>
      </w:r>
      <w:r w:rsidRPr="00545853">
        <w:rPr>
          <w:rFonts w:asciiTheme="minorHAnsi" w:hAnsiTheme="minorHAnsi" w:cstheme="minorHAnsi"/>
          <w:sz w:val="22"/>
          <w:szCs w:val="22"/>
        </w:rPr>
        <w:t>z</w:t>
      </w:r>
      <w:r w:rsidRPr="00545853">
        <w:rPr>
          <w:rFonts w:asciiTheme="minorHAnsi" w:hAnsiTheme="minorHAnsi" w:cstheme="minorHAnsi"/>
          <w:sz w:val="22"/>
          <w:szCs w:val="22"/>
        </w:rPr>
        <w:t xml:space="preserve">nych (tj. Dz. U. </w:t>
      </w:r>
      <w:proofErr w:type="gramStart"/>
      <w:r w:rsidRPr="00545853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545853">
        <w:rPr>
          <w:rFonts w:asciiTheme="minorHAnsi" w:hAnsiTheme="minorHAnsi" w:cstheme="minorHAnsi"/>
          <w:sz w:val="22"/>
          <w:szCs w:val="22"/>
        </w:rPr>
        <w:t xml:space="preserve"> 2023 r. poz. 1605 ze zm.) Zamawiający: Gmina Mstów, ul. Gminna 14, 42-244 Mstów </w:t>
      </w:r>
      <w:r w:rsidR="002F2B1A" w:rsidRPr="00545853">
        <w:rPr>
          <w:rFonts w:asciiTheme="minorHAnsi" w:hAnsiTheme="minorHAnsi" w:cstheme="minorHAnsi"/>
          <w:sz w:val="22"/>
          <w:szCs w:val="22"/>
        </w:rPr>
        <w:t>przekazuje treść pytań Wykonawców</w:t>
      </w:r>
      <w:r w:rsidRPr="00545853">
        <w:rPr>
          <w:rFonts w:asciiTheme="minorHAnsi" w:hAnsiTheme="minorHAnsi" w:cstheme="minorHAnsi"/>
          <w:sz w:val="22"/>
          <w:szCs w:val="22"/>
        </w:rPr>
        <w:t xml:space="preserve"> i odpowiedzi Zamawiającego: </w:t>
      </w:r>
    </w:p>
    <w:p w14:paraId="027D2E0A" w14:textId="77777777" w:rsidR="00B01848" w:rsidRPr="00545853" w:rsidRDefault="00B01848" w:rsidP="004D002C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BE7E741" w14:textId="77777777" w:rsidR="00545853" w:rsidRDefault="00B01848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 xml:space="preserve">Pytanie </w:t>
      </w:r>
      <w:proofErr w:type="gramStart"/>
      <w:r w:rsidRPr="00545853">
        <w:rPr>
          <w:rFonts w:cstheme="minorHAnsi"/>
          <w:b/>
        </w:rPr>
        <w:t>nr 1:</w:t>
      </w:r>
      <w:r w:rsidRPr="00545853">
        <w:rPr>
          <w:rFonts w:cstheme="minorHAnsi"/>
        </w:rPr>
        <w:t xml:space="preserve"> </w:t>
      </w:r>
      <w:r w:rsidR="00E07B1E" w:rsidRPr="00545853">
        <w:rPr>
          <w:rFonts w:cstheme="minorHAnsi"/>
        </w:rPr>
        <w:t xml:space="preserve"> </w:t>
      </w:r>
      <w:r w:rsidR="00E10593" w:rsidRPr="00545853">
        <w:rPr>
          <w:rFonts w:cstheme="minorHAnsi"/>
        </w:rPr>
        <w:t>Proszę</w:t>
      </w:r>
      <w:proofErr w:type="gramEnd"/>
      <w:r w:rsidR="00E10593" w:rsidRPr="00545853">
        <w:rPr>
          <w:rFonts w:cstheme="minorHAnsi"/>
        </w:rPr>
        <w:t xml:space="preserve"> o wskazanie w których pomieszczeniach należy wykonać okładziny z płytek na ścianach oraz do jakiej wysokości. Proszę również o wskazanie wymiarów, kolorystyki oraz parametrów tych płytek. </w:t>
      </w:r>
    </w:p>
    <w:p w14:paraId="3967273D" w14:textId="0A9FB196" w:rsidR="00A63D51" w:rsidRPr="00545853" w:rsidRDefault="00A63D51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 xml:space="preserve">Odpowiedź: </w:t>
      </w:r>
    </w:p>
    <w:p w14:paraId="4559228E" w14:textId="77777777" w:rsidR="004D002C" w:rsidRPr="00545853" w:rsidRDefault="00632549" w:rsidP="004D002C">
      <w:pPr>
        <w:tabs>
          <w:tab w:val="left" w:pos="732"/>
        </w:tabs>
        <w:jc w:val="both"/>
        <w:rPr>
          <w:rFonts w:cstheme="minorHAnsi"/>
        </w:rPr>
      </w:pPr>
      <w:r w:rsidRPr="00545853">
        <w:rPr>
          <w:rFonts w:cstheme="minorHAnsi"/>
        </w:rPr>
        <w:t>Należy wykonać w</w:t>
      </w:r>
      <w:r w:rsidR="004D002C" w:rsidRPr="00545853">
        <w:rPr>
          <w:rFonts w:cstheme="minorHAnsi"/>
        </w:rPr>
        <w:t xml:space="preserve">g punktu „WYKOŃCZENIA ELEMENTÓW WEWNĘTRZNYCH” </w:t>
      </w:r>
      <w:r w:rsidRPr="00545853">
        <w:rPr>
          <w:rFonts w:cstheme="minorHAnsi"/>
        </w:rPr>
        <w:t xml:space="preserve">znajdujące się </w:t>
      </w:r>
      <w:r w:rsidR="004D002C" w:rsidRPr="00545853">
        <w:rPr>
          <w:rFonts w:cstheme="minorHAnsi"/>
        </w:rPr>
        <w:t xml:space="preserve">w opisie projektu technicznego </w:t>
      </w:r>
      <w:r w:rsidRPr="00545853">
        <w:rPr>
          <w:rFonts w:cstheme="minorHAnsi"/>
        </w:rPr>
        <w:t xml:space="preserve">dla </w:t>
      </w:r>
      <w:r w:rsidR="004D002C" w:rsidRPr="00545853">
        <w:rPr>
          <w:rFonts w:cstheme="minorHAnsi"/>
        </w:rPr>
        <w:t>części architektonicznej. Przedmiotowa dokumentacja nie zawiera projektu wnętrz w związku z powyższym nie okr</w:t>
      </w:r>
      <w:r w:rsidRPr="00545853">
        <w:rPr>
          <w:rFonts w:cstheme="minorHAnsi"/>
        </w:rPr>
        <w:t>eślamy wymiarów i kolorystyki (</w:t>
      </w:r>
      <w:r w:rsidR="004D002C" w:rsidRPr="00545853">
        <w:rPr>
          <w:rFonts w:cstheme="minorHAnsi"/>
        </w:rPr>
        <w:t xml:space="preserve">na etapie realizacji do uzgodnienia z </w:t>
      </w:r>
      <w:r w:rsidRPr="00545853">
        <w:rPr>
          <w:rFonts w:cstheme="minorHAnsi"/>
        </w:rPr>
        <w:t xml:space="preserve">Zamawiającym). </w:t>
      </w:r>
      <w:r w:rsidR="004D002C" w:rsidRPr="00545853">
        <w:rPr>
          <w:rFonts w:cstheme="minorHAnsi"/>
        </w:rPr>
        <w:t>Należy przyjąć płytki ze średniej półki cenowej z zachowaniem parametru wysokiej ścieralności i antypoślizgowe jak w opisie technicznym.</w:t>
      </w:r>
    </w:p>
    <w:p w14:paraId="078F81CC" w14:textId="77777777" w:rsidR="00E10593" w:rsidRPr="00545853" w:rsidRDefault="00A63D51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Pytanie nr 2</w:t>
      </w:r>
      <w:r w:rsidR="00E07B1E" w:rsidRPr="00545853">
        <w:rPr>
          <w:rFonts w:cstheme="minorHAnsi"/>
          <w:b/>
        </w:rPr>
        <w:t>:</w:t>
      </w:r>
      <w:r w:rsidR="00E07B1E" w:rsidRPr="00545853">
        <w:rPr>
          <w:rFonts w:cstheme="minorHAnsi"/>
        </w:rPr>
        <w:t xml:space="preserve"> </w:t>
      </w:r>
      <w:r w:rsidR="00E10593" w:rsidRPr="00545853">
        <w:rPr>
          <w:rFonts w:cstheme="minorHAnsi"/>
        </w:rPr>
        <w:t xml:space="preserve">Proszę o </w:t>
      </w:r>
      <w:proofErr w:type="gramStart"/>
      <w:r w:rsidR="00E10593" w:rsidRPr="00545853">
        <w:rPr>
          <w:rFonts w:cstheme="minorHAnsi"/>
        </w:rPr>
        <w:t>wskazanie w których</w:t>
      </w:r>
      <w:proofErr w:type="gramEnd"/>
      <w:r w:rsidR="00E10593" w:rsidRPr="00545853">
        <w:rPr>
          <w:rFonts w:cstheme="minorHAnsi"/>
        </w:rPr>
        <w:t xml:space="preserve"> pomieszczeniach należy</w:t>
      </w:r>
      <w:r w:rsidR="00632549" w:rsidRPr="00545853">
        <w:rPr>
          <w:rFonts w:cstheme="minorHAnsi"/>
        </w:rPr>
        <w:t xml:space="preserve"> wykonać posadzki z płytek wraz</w:t>
      </w:r>
      <w:r w:rsidR="00632549" w:rsidRPr="00545853">
        <w:rPr>
          <w:rFonts w:cstheme="minorHAnsi"/>
        </w:rPr>
        <w:br/>
      </w:r>
      <w:r w:rsidR="00E10593" w:rsidRPr="00545853">
        <w:rPr>
          <w:rFonts w:cstheme="minorHAnsi"/>
        </w:rPr>
        <w:t>z określeniem ich wymiarów, kolorystyki oraz parametrów technicznych.</w:t>
      </w:r>
    </w:p>
    <w:p w14:paraId="27732B47" w14:textId="77777777" w:rsidR="00A63D51" w:rsidRPr="00545853" w:rsidRDefault="00A63D51" w:rsidP="004D002C">
      <w:pPr>
        <w:spacing w:after="0"/>
        <w:jc w:val="both"/>
        <w:rPr>
          <w:rFonts w:cstheme="minorHAnsi"/>
          <w:b/>
        </w:rPr>
      </w:pPr>
      <w:r w:rsidRPr="00545853">
        <w:rPr>
          <w:rFonts w:cstheme="minorHAnsi"/>
          <w:b/>
        </w:rPr>
        <w:t>Odpowiedź:</w:t>
      </w:r>
    </w:p>
    <w:p w14:paraId="0850172A" w14:textId="2B6C7C78" w:rsidR="004D002C" w:rsidRPr="00545853" w:rsidRDefault="004D002C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</w:rPr>
        <w:t xml:space="preserve">Jak w odpowiedzi na pytanie </w:t>
      </w:r>
      <w:proofErr w:type="gramStart"/>
      <w:r w:rsidRPr="00545853">
        <w:rPr>
          <w:rFonts w:cstheme="minorHAnsi"/>
        </w:rPr>
        <w:t>nr 1</w:t>
      </w:r>
      <w:r w:rsidR="00545853">
        <w:rPr>
          <w:rFonts w:cstheme="minorHAnsi"/>
        </w:rPr>
        <w:t>.</w:t>
      </w:r>
      <w:proofErr w:type="gramEnd"/>
    </w:p>
    <w:p w14:paraId="03956DF8" w14:textId="77777777" w:rsidR="00A63D51" w:rsidRPr="00545853" w:rsidRDefault="00A63D51" w:rsidP="004D002C">
      <w:pPr>
        <w:spacing w:after="0"/>
        <w:jc w:val="both"/>
        <w:rPr>
          <w:rFonts w:cstheme="minorHAnsi"/>
        </w:rPr>
      </w:pPr>
    </w:p>
    <w:p w14:paraId="16A8700E" w14:textId="77777777" w:rsidR="00A63D51" w:rsidRPr="00545853" w:rsidRDefault="00AA32D2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Pytanie nr 3:</w:t>
      </w:r>
      <w:r w:rsidRPr="00545853">
        <w:rPr>
          <w:rFonts w:cstheme="minorHAnsi"/>
        </w:rPr>
        <w:t xml:space="preserve"> </w:t>
      </w:r>
      <w:r w:rsidR="00E10593" w:rsidRPr="00545853">
        <w:rPr>
          <w:rFonts w:cstheme="minorHAnsi"/>
        </w:rPr>
        <w:t>W opisie projektu ‘’ Zestawienie projektowanych pomieszczeń’’ powierzchnia użytkowa wynosi 349.98</w:t>
      </w:r>
      <w:proofErr w:type="gramStart"/>
      <w:r w:rsidR="00E10593" w:rsidRPr="00545853">
        <w:rPr>
          <w:rFonts w:cstheme="minorHAnsi"/>
        </w:rPr>
        <w:t>m</w:t>
      </w:r>
      <w:proofErr w:type="gramEnd"/>
      <w:r w:rsidR="00E10593" w:rsidRPr="00545853">
        <w:rPr>
          <w:rFonts w:cstheme="minorHAnsi"/>
        </w:rPr>
        <w:t>2, po z sumowaniu poszczególnych segmentów (pomieszczenia OSP, Koła Gospodyń Wiejskich oraz świetlicy) wynosi 328,42m2 a po zsumowaniu wszystkich pomieszczeń parteru z rzutu 318,32m2. Proszę o jednoznaczne wskazanie, które powierzchnie są poprawne</w:t>
      </w:r>
      <w:r w:rsidR="00632549" w:rsidRPr="00545853">
        <w:rPr>
          <w:rFonts w:cstheme="minorHAnsi"/>
        </w:rPr>
        <w:t>.</w:t>
      </w:r>
    </w:p>
    <w:p w14:paraId="56DF7BF6" w14:textId="77777777" w:rsidR="00AA32D2" w:rsidRPr="00545853" w:rsidRDefault="00AA32D2" w:rsidP="004D002C">
      <w:pPr>
        <w:spacing w:after="0"/>
        <w:jc w:val="both"/>
        <w:rPr>
          <w:rFonts w:cstheme="minorHAnsi"/>
          <w:b/>
        </w:rPr>
      </w:pPr>
      <w:r w:rsidRPr="00545853">
        <w:rPr>
          <w:rFonts w:cstheme="minorHAnsi"/>
          <w:b/>
        </w:rPr>
        <w:t>Odpowiedź:</w:t>
      </w:r>
    </w:p>
    <w:p w14:paraId="56A37305" w14:textId="77777777" w:rsidR="00AA32D2" w:rsidRPr="00545853" w:rsidRDefault="004D002C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</w:rPr>
        <w:t>W załączeniu zestawienie pomieszczeń.</w:t>
      </w:r>
    </w:p>
    <w:p w14:paraId="57805ACF" w14:textId="77777777" w:rsidR="004D002C" w:rsidRPr="00545853" w:rsidRDefault="004D002C" w:rsidP="004D002C">
      <w:pPr>
        <w:spacing w:after="0"/>
        <w:jc w:val="both"/>
        <w:rPr>
          <w:rFonts w:cstheme="minorHAnsi"/>
        </w:rPr>
      </w:pPr>
    </w:p>
    <w:p w14:paraId="7228A8CA" w14:textId="77777777" w:rsidR="00E10593" w:rsidRPr="00545853" w:rsidRDefault="00AA32D2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lastRenderedPageBreak/>
        <w:t>Pytanie nr 4:</w:t>
      </w:r>
      <w:r w:rsidRPr="00545853">
        <w:rPr>
          <w:rFonts w:cstheme="minorHAnsi"/>
        </w:rPr>
        <w:t xml:space="preserve"> </w:t>
      </w:r>
      <w:r w:rsidR="00E10593" w:rsidRPr="00545853">
        <w:rPr>
          <w:rFonts w:cstheme="minorHAnsi"/>
        </w:rPr>
        <w:t>Czy ściana szczytowo nad garażem OSP jest przewidziana do rozbiórki? Czy należy w tym miejscu wykonać nową ścianę?</w:t>
      </w:r>
    </w:p>
    <w:p w14:paraId="6069EF24" w14:textId="77777777" w:rsidR="004D002C" w:rsidRPr="00545853" w:rsidRDefault="00AA32D2" w:rsidP="00545853">
      <w:pPr>
        <w:tabs>
          <w:tab w:val="left" w:pos="732"/>
        </w:tabs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Odpowiedź:</w:t>
      </w:r>
      <w:r w:rsidR="004D002C" w:rsidRPr="00545853">
        <w:rPr>
          <w:rFonts w:cstheme="minorHAnsi"/>
        </w:rPr>
        <w:t xml:space="preserve"> </w:t>
      </w:r>
    </w:p>
    <w:p w14:paraId="5B0810F1" w14:textId="77777777" w:rsidR="004D002C" w:rsidRPr="00545853" w:rsidRDefault="004D002C" w:rsidP="00545853">
      <w:pPr>
        <w:tabs>
          <w:tab w:val="left" w:pos="732"/>
        </w:tabs>
        <w:spacing w:after="0"/>
        <w:jc w:val="both"/>
        <w:rPr>
          <w:rFonts w:cstheme="minorHAnsi"/>
        </w:rPr>
      </w:pPr>
      <w:r w:rsidRPr="00545853">
        <w:rPr>
          <w:rFonts w:cstheme="minorHAnsi"/>
        </w:rPr>
        <w:t>Ściana szczyt</w:t>
      </w:r>
      <w:r w:rsidR="00632549" w:rsidRPr="00545853">
        <w:rPr>
          <w:rFonts w:cstheme="minorHAnsi"/>
        </w:rPr>
        <w:t>owa nie jest przewidziana do rozbiórki</w:t>
      </w:r>
      <w:r w:rsidRPr="00545853">
        <w:rPr>
          <w:rFonts w:cstheme="minorHAnsi"/>
        </w:rPr>
        <w:t>. Należ</w:t>
      </w:r>
      <w:r w:rsidR="00632549" w:rsidRPr="00545853">
        <w:rPr>
          <w:rFonts w:cstheme="minorHAnsi"/>
        </w:rPr>
        <w:t>y przyjąć ewentualne domurowanie</w:t>
      </w:r>
      <w:r w:rsidRPr="00545853">
        <w:rPr>
          <w:rFonts w:cstheme="minorHAnsi"/>
        </w:rPr>
        <w:t xml:space="preserve"> pod nową konstrukcję dachu.</w:t>
      </w:r>
    </w:p>
    <w:p w14:paraId="17B94095" w14:textId="77777777" w:rsidR="00545853" w:rsidRDefault="00545853" w:rsidP="004D002C">
      <w:pPr>
        <w:spacing w:after="0"/>
        <w:jc w:val="both"/>
        <w:rPr>
          <w:rFonts w:cstheme="minorHAnsi"/>
          <w:b/>
        </w:rPr>
      </w:pPr>
    </w:p>
    <w:p w14:paraId="5F7ED7B9" w14:textId="77777777" w:rsidR="00E10593" w:rsidRPr="00545853" w:rsidRDefault="00AA32D2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Pytanie nr 5:</w:t>
      </w:r>
      <w:r w:rsidRPr="00545853">
        <w:rPr>
          <w:rFonts w:cstheme="minorHAnsi"/>
        </w:rPr>
        <w:t xml:space="preserve"> </w:t>
      </w:r>
      <w:r w:rsidR="00E10593" w:rsidRPr="00545853">
        <w:rPr>
          <w:rFonts w:cstheme="minorHAnsi"/>
        </w:rPr>
        <w:t>Proszę o wskazanie kolorystyki oraz parametrów technicznych farb do malowania ścian i sufitów.</w:t>
      </w:r>
    </w:p>
    <w:p w14:paraId="2026BCCF" w14:textId="77777777" w:rsidR="00A63D51" w:rsidRPr="00545853" w:rsidRDefault="00AA32D2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Odpowiedź:</w:t>
      </w:r>
      <w:r w:rsidRPr="00545853">
        <w:rPr>
          <w:rFonts w:cstheme="minorHAnsi"/>
        </w:rPr>
        <w:t xml:space="preserve"> </w:t>
      </w:r>
    </w:p>
    <w:p w14:paraId="09261A8F" w14:textId="7BEFCB2D" w:rsidR="004D002C" w:rsidRPr="00545853" w:rsidRDefault="004D002C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</w:rPr>
        <w:t xml:space="preserve">Jak w odpowiedzi na pytanie </w:t>
      </w:r>
      <w:proofErr w:type="gramStart"/>
      <w:r w:rsidRPr="00545853">
        <w:rPr>
          <w:rFonts w:cstheme="minorHAnsi"/>
        </w:rPr>
        <w:t>nr 1</w:t>
      </w:r>
      <w:r w:rsidR="00545853">
        <w:rPr>
          <w:rFonts w:cstheme="minorHAnsi"/>
        </w:rPr>
        <w:t>.</w:t>
      </w:r>
      <w:proofErr w:type="gramEnd"/>
    </w:p>
    <w:p w14:paraId="15D58CC2" w14:textId="77777777" w:rsidR="00E10593" w:rsidRPr="00545853" w:rsidRDefault="00E10593" w:rsidP="004D002C">
      <w:pPr>
        <w:spacing w:after="0"/>
        <w:jc w:val="both"/>
        <w:rPr>
          <w:rFonts w:cstheme="minorHAnsi"/>
        </w:rPr>
      </w:pPr>
    </w:p>
    <w:p w14:paraId="3C85B9C8" w14:textId="77777777" w:rsidR="00E10593" w:rsidRPr="00545853" w:rsidRDefault="00AA32D2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Pytanie nr 6:</w:t>
      </w:r>
      <w:r w:rsidRPr="00545853">
        <w:rPr>
          <w:rFonts w:cstheme="minorHAnsi"/>
        </w:rPr>
        <w:t xml:space="preserve"> </w:t>
      </w:r>
      <w:r w:rsidR="00E10593" w:rsidRPr="00545853">
        <w:rPr>
          <w:rFonts w:cstheme="minorHAnsi"/>
        </w:rPr>
        <w:t>Jak należy wykończyć posadzkę oraz ściany w garażu OSP?</w:t>
      </w:r>
    </w:p>
    <w:p w14:paraId="7134F62F" w14:textId="77777777" w:rsidR="00AA32D2" w:rsidRPr="00545853" w:rsidRDefault="00AA32D2" w:rsidP="004D002C">
      <w:pPr>
        <w:spacing w:after="0"/>
        <w:jc w:val="both"/>
        <w:rPr>
          <w:rFonts w:cstheme="minorHAnsi"/>
          <w:b/>
        </w:rPr>
      </w:pPr>
      <w:r w:rsidRPr="00545853">
        <w:rPr>
          <w:rFonts w:cstheme="minorHAnsi"/>
          <w:b/>
        </w:rPr>
        <w:t>Odpowiedź:</w:t>
      </w:r>
    </w:p>
    <w:p w14:paraId="17D562B0" w14:textId="77777777" w:rsidR="004D002C" w:rsidRPr="00545853" w:rsidRDefault="004D002C" w:rsidP="004D002C">
      <w:pPr>
        <w:tabs>
          <w:tab w:val="left" w:pos="732"/>
        </w:tabs>
        <w:jc w:val="both"/>
        <w:rPr>
          <w:rFonts w:cstheme="minorHAnsi"/>
        </w:rPr>
      </w:pPr>
      <w:r w:rsidRPr="00545853">
        <w:rPr>
          <w:rFonts w:cstheme="minorHAnsi"/>
        </w:rPr>
        <w:t xml:space="preserve">Posadzka w garażu OSP – płytki </w:t>
      </w:r>
      <w:proofErr w:type="spellStart"/>
      <w:r w:rsidRPr="00545853">
        <w:rPr>
          <w:rFonts w:cstheme="minorHAnsi"/>
        </w:rPr>
        <w:t>gresowe</w:t>
      </w:r>
      <w:proofErr w:type="spellEnd"/>
      <w:r w:rsidRPr="00545853">
        <w:rPr>
          <w:rFonts w:cstheme="minorHAnsi"/>
        </w:rPr>
        <w:t xml:space="preserve"> o wysokiej ścieralności, antypoślizgowe. Ściany jak dotychczas, należy odświeżyć i uzupełnić ubytki po przebiciach otworów pod przejścia.</w:t>
      </w:r>
    </w:p>
    <w:p w14:paraId="7037A5EB" w14:textId="77777777" w:rsidR="00E10593" w:rsidRPr="00545853" w:rsidRDefault="00AA32D2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Pytanie nr 7:</w:t>
      </w:r>
      <w:r w:rsidRPr="00545853">
        <w:rPr>
          <w:rFonts w:cstheme="minorHAnsi"/>
        </w:rPr>
        <w:t xml:space="preserve"> </w:t>
      </w:r>
      <w:r w:rsidR="00E10593" w:rsidRPr="00545853">
        <w:rPr>
          <w:rFonts w:cstheme="minorHAnsi"/>
        </w:rPr>
        <w:t>Proszę o weryfikację ilości drzwi 90/206 i naniesienie poprawnej ilości w zestawienie.</w:t>
      </w:r>
    </w:p>
    <w:p w14:paraId="21E51A1D" w14:textId="77777777" w:rsidR="00AA32D2" w:rsidRPr="00545853" w:rsidRDefault="00AA32D2" w:rsidP="004D002C">
      <w:pPr>
        <w:spacing w:after="0"/>
        <w:jc w:val="both"/>
        <w:rPr>
          <w:rFonts w:cstheme="minorHAnsi"/>
          <w:b/>
        </w:rPr>
      </w:pPr>
      <w:r w:rsidRPr="00545853">
        <w:rPr>
          <w:rFonts w:cstheme="minorHAnsi"/>
          <w:b/>
        </w:rPr>
        <w:t>Odpowiedź:</w:t>
      </w:r>
    </w:p>
    <w:p w14:paraId="6D279A2E" w14:textId="0B802DA7" w:rsidR="004D002C" w:rsidRPr="00545853" w:rsidRDefault="008D6AF3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</w:rPr>
        <w:t>Podstawą wyceny</w:t>
      </w:r>
      <w:r w:rsidR="00545853" w:rsidRPr="00545853">
        <w:rPr>
          <w:rFonts w:cstheme="minorHAnsi"/>
        </w:rPr>
        <w:t xml:space="preserve"> jest dokumentacja techniczna, </w:t>
      </w:r>
      <w:r w:rsidRPr="00545853">
        <w:rPr>
          <w:rFonts w:cstheme="minorHAnsi"/>
        </w:rPr>
        <w:t>przedmiar stanowi jedynie element pomocniczy dla wykonawcy.</w:t>
      </w:r>
    </w:p>
    <w:p w14:paraId="2352DA23" w14:textId="77777777" w:rsidR="00A63D51" w:rsidRPr="00545853" w:rsidRDefault="00A63D51" w:rsidP="004D002C">
      <w:pPr>
        <w:spacing w:after="0"/>
        <w:jc w:val="both"/>
        <w:rPr>
          <w:rFonts w:cstheme="minorHAnsi"/>
        </w:rPr>
      </w:pPr>
    </w:p>
    <w:p w14:paraId="3C873B45" w14:textId="77777777" w:rsidR="00E10593" w:rsidRPr="00545853" w:rsidRDefault="00E07B1E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Pytanie nr 8</w:t>
      </w:r>
      <w:r w:rsidR="00AA32D2" w:rsidRPr="00545853">
        <w:rPr>
          <w:rFonts w:cstheme="minorHAnsi"/>
          <w:b/>
        </w:rPr>
        <w:t>:</w:t>
      </w:r>
      <w:r w:rsidR="00AA32D2" w:rsidRPr="00545853">
        <w:rPr>
          <w:rFonts w:cstheme="minorHAnsi"/>
        </w:rPr>
        <w:t xml:space="preserve"> </w:t>
      </w:r>
      <w:r w:rsidR="00E10593" w:rsidRPr="00545853">
        <w:rPr>
          <w:rFonts w:cstheme="minorHAnsi"/>
        </w:rPr>
        <w:t xml:space="preserve">Proszę o wskazanie jakiego rodzaju mają być zastosowane ścianki systemowe do toalet np. płyta wiórowa, lity laminat </w:t>
      </w:r>
      <w:proofErr w:type="gramStart"/>
      <w:r w:rsidR="00E10593" w:rsidRPr="00545853">
        <w:rPr>
          <w:rFonts w:cstheme="minorHAnsi"/>
        </w:rPr>
        <w:t>HPL ?</w:t>
      </w:r>
      <w:proofErr w:type="gramEnd"/>
    </w:p>
    <w:p w14:paraId="2AF995A4" w14:textId="77777777" w:rsidR="00AA32D2" w:rsidRPr="00545853" w:rsidRDefault="00AA32D2" w:rsidP="004D002C">
      <w:pPr>
        <w:spacing w:after="0"/>
        <w:jc w:val="both"/>
        <w:rPr>
          <w:rFonts w:cstheme="minorHAnsi"/>
          <w:b/>
        </w:rPr>
      </w:pPr>
      <w:r w:rsidRPr="00545853">
        <w:rPr>
          <w:rFonts w:cstheme="minorHAnsi"/>
          <w:b/>
        </w:rPr>
        <w:t>Odpowiedź:</w:t>
      </w:r>
    </w:p>
    <w:p w14:paraId="43EE8AAC" w14:textId="77777777" w:rsidR="004D002C" w:rsidRPr="00545853" w:rsidRDefault="004D002C" w:rsidP="004D002C">
      <w:pPr>
        <w:tabs>
          <w:tab w:val="left" w:pos="732"/>
        </w:tabs>
        <w:jc w:val="both"/>
        <w:rPr>
          <w:rFonts w:cstheme="minorHAnsi"/>
        </w:rPr>
      </w:pPr>
      <w:r w:rsidRPr="00545853">
        <w:rPr>
          <w:rFonts w:cstheme="minorHAnsi"/>
        </w:rPr>
        <w:t>Ścianki systemowe z drzwiami do kabin sanitarnych systemowe z laminatu HPL</w:t>
      </w:r>
      <w:r w:rsidR="00632549" w:rsidRPr="00545853">
        <w:rPr>
          <w:rFonts w:cstheme="minorHAnsi"/>
        </w:rPr>
        <w:t>.</w:t>
      </w:r>
    </w:p>
    <w:p w14:paraId="314AB703" w14:textId="77777777" w:rsidR="00A63D51" w:rsidRPr="00545853" w:rsidRDefault="00E07B1E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Pytanie nr</w:t>
      </w:r>
      <w:proofErr w:type="gramStart"/>
      <w:r w:rsidRPr="00545853">
        <w:rPr>
          <w:rFonts w:cstheme="minorHAnsi"/>
          <w:b/>
        </w:rPr>
        <w:t xml:space="preserve"> 9</w:t>
      </w:r>
      <w:r w:rsidR="00AA32D2" w:rsidRPr="00545853">
        <w:rPr>
          <w:rFonts w:cstheme="minorHAnsi"/>
          <w:b/>
        </w:rPr>
        <w:t>:</w:t>
      </w:r>
      <w:r w:rsidR="00632549" w:rsidRPr="00545853">
        <w:rPr>
          <w:rFonts w:cstheme="minorHAnsi"/>
        </w:rPr>
        <w:t xml:space="preserve">. </w:t>
      </w:r>
      <w:r w:rsidR="00E10593" w:rsidRPr="00545853">
        <w:rPr>
          <w:rFonts w:cstheme="minorHAnsi"/>
        </w:rPr>
        <w:t>Na</w:t>
      </w:r>
      <w:proofErr w:type="gramEnd"/>
      <w:r w:rsidR="00E10593" w:rsidRPr="00545853">
        <w:rPr>
          <w:rFonts w:cstheme="minorHAnsi"/>
        </w:rPr>
        <w:t xml:space="preserve"> rzucie parteru ściana między garażem OSP a częścią socjalną OSP oddzielona jest izolacją. Proszę wskazanie parametrów tej izolacji.</w:t>
      </w:r>
    </w:p>
    <w:p w14:paraId="1A5BAF5B" w14:textId="77777777" w:rsidR="00AA32D2" w:rsidRPr="00545853" w:rsidRDefault="00AA32D2" w:rsidP="004D002C">
      <w:pPr>
        <w:spacing w:after="0"/>
        <w:jc w:val="both"/>
        <w:rPr>
          <w:rFonts w:cstheme="minorHAnsi"/>
          <w:b/>
        </w:rPr>
      </w:pPr>
      <w:r w:rsidRPr="00545853">
        <w:rPr>
          <w:rFonts w:cstheme="minorHAnsi"/>
          <w:b/>
        </w:rPr>
        <w:t>Odpowiedź:</w:t>
      </w:r>
    </w:p>
    <w:p w14:paraId="4A62F18D" w14:textId="77777777" w:rsidR="00AA32D2" w:rsidRPr="00545853" w:rsidRDefault="004D002C" w:rsidP="004D002C">
      <w:pPr>
        <w:tabs>
          <w:tab w:val="left" w:pos="732"/>
        </w:tabs>
        <w:jc w:val="both"/>
        <w:rPr>
          <w:rFonts w:cstheme="minorHAnsi"/>
        </w:rPr>
      </w:pPr>
      <w:r w:rsidRPr="00545853">
        <w:rPr>
          <w:rFonts w:cstheme="minorHAnsi"/>
        </w:rPr>
        <w:t>Ocieplenie ścianki mię</w:t>
      </w:r>
      <w:r w:rsidR="00632549" w:rsidRPr="00545853">
        <w:rPr>
          <w:rFonts w:cstheme="minorHAnsi"/>
        </w:rPr>
        <w:t xml:space="preserve">dzy częścią socjalną i dyżurką </w:t>
      </w:r>
      <w:r w:rsidRPr="00545853">
        <w:rPr>
          <w:rFonts w:cstheme="minorHAnsi"/>
        </w:rPr>
        <w:t xml:space="preserve">( pomieszczenia ogrzewane) a </w:t>
      </w:r>
      <w:r w:rsidR="00632549" w:rsidRPr="00545853">
        <w:rPr>
          <w:rFonts w:cstheme="minorHAnsi"/>
        </w:rPr>
        <w:t>garażem OSP</w:t>
      </w:r>
      <w:r w:rsidR="00632549" w:rsidRPr="00545853">
        <w:rPr>
          <w:rFonts w:cstheme="minorHAnsi"/>
        </w:rPr>
        <w:br/>
        <w:t>(nieogrzewanym),</w:t>
      </w:r>
      <w:r w:rsidRPr="00545853">
        <w:rPr>
          <w:rFonts w:cstheme="minorHAnsi"/>
        </w:rPr>
        <w:t xml:space="preserve"> przyjęto ze styropianu twardego gr. 10cm o współczynniku 0,035W(</w:t>
      </w:r>
      <w:proofErr w:type="spellStart"/>
      <w:r w:rsidRPr="00545853">
        <w:rPr>
          <w:rFonts w:cstheme="minorHAnsi"/>
        </w:rPr>
        <w:t>mK</w:t>
      </w:r>
      <w:proofErr w:type="spellEnd"/>
      <w:r w:rsidRPr="00545853">
        <w:rPr>
          <w:rFonts w:cstheme="minorHAnsi"/>
        </w:rPr>
        <w:t>). Drzwi do części socjalnej i dyżurki szczelne i docieplone.</w:t>
      </w:r>
    </w:p>
    <w:p w14:paraId="50D9909A" w14:textId="77777777" w:rsidR="00AA32D2" w:rsidRPr="00545853" w:rsidRDefault="00E07B1E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Pytanie 10</w:t>
      </w:r>
      <w:r w:rsidR="00AA32D2" w:rsidRPr="00545853">
        <w:rPr>
          <w:rFonts w:cstheme="minorHAnsi"/>
          <w:b/>
        </w:rPr>
        <w:t>:</w:t>
      </w:r>
      <w:r w:rsidR="00AA32D2" w:rsidRPr="00545853">
        <w:rPr>
          <w:rFonts w:cstheme="minorHAnsi"/>
        </w:rPr>
        <w:t xml:space="preserve">. </w:t>
      </w:r>
      <w:r w:rsidR="00E10593" w:rsidRPr="00545853">
        <w:rPr>
          <w:rFonts w:cstheme="minorHAnsi"/>
        </w:rPr>
        <w:t>W opisie projektu widnieje zapis ‘’schody wewnętrzne drabiniaste wg odrębnego opracowania” – proszę o udostępnienie opracowania wraz z specyfikacją techniczną dla wymaganych schodów.</w:t>
      </w:r>
    </w:p>
    <w:p w14:paraId="458D50BE" w14:textId="77777777" w:rsidR="00AA32D2" w:rsidRPr="00545853" w:rsidRDefault="00AA32D2" w:rsidP="004D002C">
      <w:pPr>
        <w:spacing w:after="0"/>
        <w:jc w:val="both"/>
        <w:rPr>
          <w:rFonts w:cstheme="minorHAnsi"/>
          <w:b/>
        </w:rPr>
      </w:pPr>
      <w:r w:rsidRPr="00545853">
        <w:rPr>
          <w:rFonts w:cstheme="minorHAnsi"/>
          <w:b/>
        </w:rPr>
        <w:t>Odpowiedź:</w:t>
      </w:r>
    </w:p>
    <w:p w14:paraId="595F58F9" w14:textId="77777777" w:rsidR="004D002C" w:rsidRPr="00545853" w:rsidRDefault="004D002C" w:rsidP="004D002C">
      <w:pPr>
        <w:tabs>
          <w:tab w:val="left" w:pos="732"/>
        </w:tabs>
        <w:jc w:val="both"/>
        <w:rPr>
          <w:rFonts w:cstheme="minorHAnsi"/>
        </w:rPr>
      </w:pPr>
      <w:r w:rsidRPr="00545853">
        <w:rPr>
          <w:rFonts w:cstheme="minorHAnsi"/>
        </w:rPr>
        <w:t xml:space="preserve">Schody techniczne należy </w:t>
      </w:r>
      <w:proofErr w:type="gramStart"/>
      <w:r w:rsidRPr="00545853">
        <w:rPr>
          <w:rFonts w:cstheme="minorHAnsi"/>
        </w:rPr>
        <w:t>wykonać jako</w:t>
      </w:r>
      <w:proofErr w:type="gramEnd"/>
      <w:r w:rsidRPr="00545853">
        <w:rPr>
          <w:rFonts w:cstheme="minorHAnsi"/>
        </w:rPr>
        <w:t xml:space="preserve"> drewniane drabiniaste </w:t>
      </w:r>
      <w:r w:rsidR="00632549" w:rsidRPr="00545853">
        <w:rPr>
          <w:rFonts w:cstheme="minorHAnsi"/>
        </w:rPr>
        <w:t>inaczej zwane młynarskie: wykonać z dwóch policzków (</w:t>
      </w:r>
      <w:r w:rsidRPr="00545853">
        <w:rPr>
          <w:rFonts w:cstheme="minorHAnsi"/>
        </w:rPr>
        <w:t xml:space="preserve">elementów bocznych – wangi) i stopni z drewna twardego np. bukowego litego lub </w:t>
      </w:r>
      <w:r w:rsidRPr="00545853">
        <w:rPr>
          <w:rFonts w:cstheme="minorHAnsi"/>
        </w:rPr>
        <w:lastRenderedPageBreak/>
        <w:t>klejonego oraz wszystkich koniecznych elementów montażowych. Schody należy zamontować w belce policzkowej w specjalnie przygotowanych gniazdach.</w:t>
      </w:r>
    </w:p>
    <w:p w14:paraId="254ABBD4" w14:textId="77777777" w:rsidR="00632549" w:rsidRPr="00545853" w:rsidRDefault="00632549" w:rsidP="004D002C">
      <w:pPr>
        <w:spacing w:after="0"/>
        <w:jc w:val="both"/>
        <w:rPr>
          <w:rFonts w:cstheme="minorHAnsi"/>
          <w:b/>
        </w:rPr>
      </w:pPr>
    </w:p>
    <w:p w14:paraId="3F147727" w14:textId="77777777" w:rsidR="00E10593" w:rsidRPr="00545853" w:rsidRDefault="00E07B1E" w:rsidP="004D002C">
      <w:pPr>
        <w:spacing w:after="0"/>
        <w:jc w:val="both"/>
        <w:rPr>
          <w:rFonts w:cstheme="minorHAnsi"/>
        </w:rPr>
      </w:pPr>
      <w:proofErr w:type="gramStart"/>
      <w:r w:rsidRPr="00545853">
        <w:rPr>
          <w:rFonts w:cstheme="minorHAnsi"/>
          <w:b/>
        </w:rPr>
        <w:t>Pytanie 11:</w:t>
      </w:r>
      <w:r w:rsidRPr="00545853">
        <w:rPr>
          <w:rFonts w:cstheme="minorHAnsi"/>
        </w:rPr>
        <w:t xml:space="preserve"> </w:t>
      </w:r>
      <w:r w:rsidR="00AA32D2" w:rsidRPr="00545853">
        <w:rPr>
          <w:rFonts w:cstheme="minorHAnsi"/>
        </w:rPr>
        <w:t xml:space="preserve"> </w:t>
      </w:r>
      <w:r w:rsidR="00E10593" w:rsidRPr="00545853">
        <w:rPr>
          <w:rFonts w:cstheme="minorHAnsi"/>
        </w:rPr>
        <w:t>Czy</w:t>
      </w:r>
      <w:proofErr w:type="gramEnd"/>
      <w:r w:rsidR="00E10593" w:rsidRPr="00545853">
        <w:rPr>
          <w:rFonts w:cstheme="minorHAnsi"/>
        </w:rPr>
        <w:t xml:space="preserve"> w wycenie należy uwzględnić wymianę zewnętrznych parapetów?</w:t>
      </w:r>
    </w:p>
    <w:p w14:paraId="0F2BE36B" w14:textId="77777777" w:rsidR="00AA32D2" w:rsidRPr="00545853" w:rsidRDefault="00AA32D2" w:rsidP="004D002C">
      <w:pPr>
        <w:spacing w:after="0"/>
        <w:jc w:val="both"/>
        <w:rPr>
          <w:rFonts w:cstheme="minorHAnsi"/>
          <w:b/>
        </w:rPr>
      </w:pPr>
      <w:r w:rsidRPr="00545853">
        <w:rPr>
          <w:rFonts w:cstheme="minorHAnsi"/>
          <w:b/>
        </w:rPr>
        <w:t>Odpowiedź:</w:t>
      </w:r>
    </w:p>
    <w:p w14:paraId="21C047F4" w14:textId="77777777" w:rsidR="004D002C" w:rsidRPr="00545853" w:rsidRDefault="004D002C" w:rsidP="004D002C">
      <w:pPr>
        <w:tabs>
          <w:tab w:val="left" w:pos="732"/>
        </w:tabs>
        <w:jc w:val="both"/>
        <w:rPr>
          <w:rFonts w:cstheme="minorHAnsi"/>
        </w:rPr>
      </w:pPr>
      <w:r w:rsidRPr="00545853">
        <w:rPr>
          <w:rFonts w:cstheme="minorHAnsi"/>
        </w:rPr>
        <w:t>Tak, zgodnie z opisem technic</w:t>
      </w:r>
      <w:r w:rsidR="00632549" w:rsidRPr="00545853">
        <w:rPr>
          <w:rFonts w:cstheme="minorHAnsi"/>
        </w:rPr>
        <w:t>znym dla części architektonicznej „</w:t>
      </w:r>
      <w:r w:rsidRPr="00545853">
        <w:rPr>
          <w:rFonts w:cstheme="minorHAnsi"/>
        </w:rPr>
        <w:t>Wykończenie elementów zewnętrznych”.</w:t>
      </w:r>
    </w:p>
    <w:p w14:paraId="68952B70" w14:textId="77777777" w:rsidR="00E10593" w:rsidRPr="00545853" w:rsidRDefault="00E07B1E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Pytanie 12:</w:t>
      </w:r>
      <w:r w:rsidRPr="00545853">
        <w:rPr>
          <w:rFonts w:cstheme="minorHAnsi"/>
        </w:rPr>
        <w:t xml:space="preserve"> </w:t>
      </w:r>
      <w:r w:rsidR="00E10593" w:rsidRPr="00545853">
        <w:rPr>
          <w:rFonts w:cstheme="minorHAnsi"/>
        </w:rPr>
        <w:t>Zaproponowana w projekcie wełna do ocieplenia zewnętrznego nie występuję o gr. 20cm. Proszę o informację czy Zamawiający wyraża zgodę na zastosowanie wełny fasadowej gr. 20cm o współczynniku 0,034 lub wyższym?</w:t>
      </w:r>
    </w:p>
    <w:p w14:paraId="3060EC1A" w14:textId="77777777" w:rsidR="00AA32D2" w:rsidRPr="00545853" w:rsidRDefault="00AA32D2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Odpowiedź</w:t>
      </w:r>
      <w:r w:rsidRPr="00545853">
        <w:rPr>
          <w:rFonts w:cstheme="minorHAnsi"/>
        </w:rPr>
        <w:t>:</w:t>
      </w:r>
    </w:p>
    <w:p w14:paraId="114E63D6" w14:textId="77777777" w:rsidR="004D002C" w:rsidRPr="00545853" w:rsidRDefault="004D002C" w:rsidP="004D002C">
      <w:pPr>
        <w:tabs>
          <w:tab w:val="left" w:pos="732"/>
        </w:tabs>
        <w:jc w:val="both"/>
        <w:rPr>
          <w:rFonts w:cstheme="minorHAnsi"/>
        </w:rPr>
      </w:pPr>
      <w:r w:rsidRPr="00545853">
        <w:rPr>
          <w:rFonts w:cstheme="minorHAnsi"/>
        </w:rPr>
        <w:t>Wełna do ocieplenia ścian zewnętrznych musi mieścić się w przedziale współczynnika przenikania ciepła od 0,034 W(</w:t>
      </w:r>
      <w:proofErr w:type="spellStart"/>
      <w:r w:rsidRPr="00545853">
        <w:rPr>
          <w:rFonts w:cstheme="minorHAnsi"/>
        </w:rPr>
        <w:t>mK</w:t>
      </w:r>
      <w:proofErr w:type="spellEnd"/>
      <w:r w:rsidRPr="00545853">
        <w:rPr>
          <w:rFonts w:cstheme="minorHAnsi"/>
        </w:rPr>
        <w:t>) do 0,036 W(</w:t>
      </w:r>
      <w:proofErr w:type="spellStart"/>
      <w:r w:rsidRPr="00545853">
        <w:rPr>
          <w:rFonts w:cstheme="minorHAnsi"/>
        </w:rPr>
        <w:t>mK</w:t>
      </w:r>
      <w:proofErr w:type="spellEnd"/>
      <w:r w:rsidRPr="00545853">
        <w:rPr>
          <w:rFonts w:cstheme="minorHAnsi"/>
        </w:rPr>
        <w:t>).</w:t>
      </w:r>
    </w:p>
    <w:p w14:paraId="0758B9AD" w14:textId="77777777" w:rsidR="00E10593" w:rsidRPr="00545853" w:rsidRDefault="00E07B1E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Pytanie nr 13:</w:t>
      </w:r>
      <w:r w:rsidRPr="00545853">
        <w:rPr>
          <w:rFonts w:cstheme="minorHAnsi"/>
        </w:rPr>
        <w:t xml:space="preserve"> </w:t>
      </w:r>
    </w:p>
    <w:p w14:paraId="71D7C669" w14:textId="77777777" w:rsidR="00E10593" w:rsidRPr="00545853" w:rsidRDefault="00E10593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</w:rPr>
        <w:t xml:space="preserve">Czy do zakresu prac wchodzą także elementy zagospodarowania terenu? Jeżeli tak to bardzo proszę o podanie zakresu, np. w postaci przedmiarów. Przedstawiony opis i mapa są mało czytelne i niezwymiarowane. </w:t>
      </w:r>
    </w:p>
    <w:p w14:paraId="7DE39C8E" w14:textId="77777777" w:rsidR="00E07B1E" w:rsidRPr="00545853" w:rsidRDefault="00E07B1E" w:rsidP="004D002C">
      <w:pPr>
        <w:spacing w:after="0"/>
        <w:jc w:val="both"/>
        <w:rPr>
          <w:rFonts w:cstheme="minorHAnsi"/>
          <w:b/>
        </w:rPr>
      </w:pPr>
      <w:r w:rsidRPr="00545853">
        <w:rPr>
          <w:rFonts w:cstheme="minorHAnsi"/>
          <w:b/>
        </w:rPr>
        <w:t>Odpowiedź:</w:t>
      </w:r>
    </w:p>
    <w:p w14:paraId="1FFA01E1" w14:textId="246E09F3" w:rsidR="00E07B1E" w:rsidRPr="00545853" w:rsidRDefault="004D002C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</w:rPr>
        <w:t>Na powiększonym do skali</w:t>
      </w:r>
      <w:proofErr w:type="gramStart"/>
      <w:r w:rsidRPr="00545853">
        <w:rPr>
          <w:rFonts w:cstheme="minorHAnsi"/>
        </w:rPr>
        <w:t xml:space="preserve"> 1:200 fragmencie</w:t>
      </w:r>
      <w:proofErr w:type="gramEnd"/>
      <w:r w:rsidRPr="00545853">
        <w:rPr>
          <w:rFonts w:cstheme="minorHAnsi"/>
        </w:rPr>
        <w:t xml:space="preserve"> zagospod</w:t>
      </w:r>
      <w:r w:rsidR="00545853" w:rsidRPr="00545853">
        <w:rPr>
          <w:rFonts w:cstheme="minorHAnsi"/>
        </w:rPr>
        <w:t>arowania (</w:t>
      </w:r>
      <w:r w:rsidR="00632549" w:rsidRPr="00545853">
        <w:rPr>
          <w:rFonts w:cstheme="minorHAnsi"/>
        </w:rPr>
        <w:t>załącznik) określono</w:t>
      </w:r>
      <w:r w:rsidRPr="00545853">
        <w:rPr>
          <w:rFonts w:cstheme="minorHAnsi"/>
        </w:rPr>
        <w:t xml:space="preserve"> powierzch</w:t>
      </w:r>
      <w:r w:rsidR="00632549" w:rsidRPr="00545853">
        <w:rPr>
          <w:rFonts w:cstheme="minorHAnsi"/>
        </w:rPr>
        <w:t xml:space="preserve">nie przyjęte w projekcie. Plac </w:t>
      </w:r>
      <w:r w:rsidRPr="00545853">
        <w:rPr>
          <w:rFonts w:cstheme="minorHAnsi"/>
        </w:rPr>
        <w:t xml:space="preserve">manewrowy i dojazd należy przyjąć ze wzmocnionej </w:t>
      </w:r>
      <w:proofErr w:type="spellStart"/>
      <w:r w:rsidRPr="00545853">
        <w:rPr>
          <w:rFonts w:cstheme="minorHAnsi"/>
        </w:rPr>
        <w:t>eko</w:t>
      </w:r>
      <w:proofErr w:type="spellEnd"/>
      <w:r w:rsidRPr="00545853">
        <w:rPr>
          <w:rFonts w:cstheme="minorHAnsi"/>
        </w:rPr>
        <w:t>-kratki w celu uzyskania powierzchni biologicznie czynnej.</w:t>
      </w:r>
      <w:r w:rsidR="008D6AF3" w:rsidRPr="00545853">
        <w:rPr>
          <w:rFonts w:cstheme="minorHAnsi"/>
        </w:rPr>
        <w:t xml:space="preserve"> Elementy nal</w:t>
      </w:r>
      <w:r w:rsidR="00545853" w:rsidRPr="00545853">
        <w:rPr>
          <w:rFonts w:cstheme="minorHAnsi"/>
        </w:rPr>
        <w:t>e</w:t>
      </w:r>
      <w:r w:rsidR="008D6AF3" w:rsidRPr="00545853">
        <w:rPr>
          <w:rFonts w:cstheme="minorHAnsi"/>
        </w:rPr>
        <w:t>ży wyceniać według dokumentacji technicznej.</w:t>
      </w:r>
    </w:p>
    <w:p w14:paraId="5526C5D1" w14:textId="77777777" w:rsidR="004D002C" w:rsidRPr="00545853" w:rsidRDefault="004D002C" w:rsidP="004D002C">
      <w:pPr>
        <w:spacing w:after="0"/>
        <w:jc w:val="both"/>
        <w:rPr>
          <w:rFonts w:cstheme="minorHAnsi"/>
        </w:rPr>
      </w:pPr>
    </w:p>
    <w:p w14:paraId="4B7FBBCA" w14:textId="77777777" w:rsidR="00E07B1E" w:rsidRPr="00545853" w:rsidRDefault="00E07B1E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 xml:space="preserve">Pytanie </w:t>
      </w:r>
      <w:proofErr w:type="gramStart"/>
      <w:r w:rsidRPr="00545853">
        <w:rPr>
          <w:rFonts w:cstheme="minorHAnsi"/>
          <w:b/>
        </w:rPr>
        <w:t>nr 14</w:t>
      </w:r>
      <w:r w:rsidRPr="00545853">
        <w:rPr>
          <w:rFonts w:cstheme="minorHAnsi"/>
        </w:rPr>
        <w:t xml:space="preserve"> </w:t>
      </w:r>
      <w:r w:rsidR="00E10593" w:rsidRPr="00545853">
        <w:rPr>
          <w:rFonts w:cstheme="minorHAnsi"/>
        </w:rPr>
        <w:t xml:space="preserve">. </w:t>
      </w:r>
      <w:proofErr w:type="gramEnd"/>
      <w:r w:rsidR="00E10593" w:rsidRPr="00545853">
        <w:rPr>
          <w:rFonts w:cstheme="minorHAnsi"/>
        </w:rPr>
        <w:t xml:space="preserve">W przedmiarach brak jest wyprawy elewacyjnej w postaci tynku silikonowego. Proszę o dopisanie, </w:t>
      </w:r>
      <w:proofErr w:type="gramStart"/>
      <w:r w:rsidR="00E10593" w:rsidRPr="00545853">
        <w:rPr>
          <w:rFonts w:cstheme="minorHAnsi"/>
        </w:rPr>
        <w:t>gdyż pomimo, iż</w:t>
      </w:r>
      <w:proofErr w:type="gramEnd"/>
      <w:r w:rsidR="00E10593" w:rsidRPr="00545853">
        <w:rPr>
          <w:rFonts w:cstheme="minorHAnsi"/>
        </w:rPr>
        <w:t xml:space="preserve"> przedmiar nie jest obowiązujący, to zgodnie z umową będą Państwo wymagać zł</w:t>
      </w:r>
      <w:r w:rsidR="003828A9" w:rsidRPr="00545853">
        <w:rPr>
          <w:rFonts w:cstheme="minorHAnsi"/>
        </w:rPr>
        <w:t>ożenia kosztorysu szczegółowego</w:t>
      </w:r>
      <w:r w:rsidR="00E10593" w:rsidRPr="00545853">
        <w:rPr>
          <w:rFonts w:cstheme="minorHAnsi"/>
        </w:rPr>
        <w:t>, który nie będzie zgodny z pozostałą dokumentacją.</w:t>
      </w:r>
    </w:p>
    <w:p w14:paraId="7E541E8D" w14:textId="77777777" w:rsidR="00E10593" w:rsidRPr="00545853" w:rsidRDefault="00E10593" w:rsidP="004D002C">
      <w:pPr>
        <w:spacing w:after="0"/>
        <w:jc w:val="both"/>
        <w:rPr>
          <w:rFonts w:cstheme="minorHAnsi"/>
          <w:b/>
        </w:rPr>
      </w:pPr>
      <w:r w:rsidRPr="00545853">
        <w:rPr>
          <w:rFonts w:cstheme="minorHAnsi"/>
          <w:b/>
        </w:rPr>
        <w:t>Odpowiedź:</w:t>
      </w:r>
    </w:p>
    <w:p w14:paraId="7C25162F" w14:textId="1B816275" w:rsidR="00E10593" w:rsidRPr="00545853" w:rsidRDefault="008D6AF3" w:rsidP="008D6AF3">
      <w:pPr>
        <w:spacing w:after="0"/>
        <w:rPr>
          <w:rFonts w:cstheme="minorHAnsi"/>
          <w:b/>
        </w:rPr>
      </w:pPr>
      <w:r w:rsidRPr="00545853">
        <w:rPr>
          <w:rFonts w:cstheme="minorHAnsi"/>
        </w:rPr>
        <w:t>Podstawą do wyceny jest dokumentacja techniczna, przedmiar stanowi jedynie element pomocniczy dla</w:t>
      </w:r>
      <w:r w:rsidR="00545853" w:rsidRPr="00545853">
        <w:rPr>
          <w:rFonts w:cstheme="minorHAnsi"/>
        </w:rPr>
        <w:t xml:space="preserve"> wykonawcy</w:t>
      </w:r>
      <w:r w:rsidRPr="00545853">
        <w:rPr>
          <w:rFonts w:cstheme="minorHAnsi"/>
        </w:rPr>
        <w:t>.</w:t>
      </w:r>
      <w:r w:rsidR="004D002C" w:rsidRPr="00545853">
        <w:rPr>
          <w:rFonts w:cstheme="minorHAnsi"/>
        </w:rPr>
        <w:br/>
      </w:r>
    </w:p>
    <w:p w14:paraId="35D0F8CB" w14:textId="77777777" w:rsidR="00E10593" w:rsidRPr="00545853" w:rsidRDefault="00E10593" w:rsidP="004D002C">
      <w:pPr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Pytanie nr 15</w:t>
      </w:r>
      <w:r w:rsidRPr="00545853">
        <w:rPr>
          <w:rFonts w:cstheme="minorHAnsi"/>
        </w:rPr>
        <w:t>. Zgodnie z projektem należy wykonać sufity podwieszane EI30, natomiast w przedmiarach jest tylko jedna warstwa płyt, a aprobaty techniczne dostępnych systemów wymagają dwóch warstw płyt do uzyskania wymagalnej klasyfikacji. Proszę o dopisanie kolejnej warstwy płyt z uwagi jak w punkcie 2.</w:t>
      </w:r>
    </w:p>
    <w:p w14:paraId="2CE556FE" w14:textId="77777777" w:rsidR="00E10593" w:rsidRPr="00545853" w:rsidRDefault="00E10593" w:rsidP="004D002C">
      <w:pPr>
        <w:spacing w:after="0"/>
        <w:jc w:val="both"/>
        <w:rPr>
          <w:rFonts w:cstheme="minorHAnsi"/>
          <w:b/>
        </w:rPr>
      </w:pPr>
      <w:r w:rsidRPr="00545853">
        <w:rPr>
          <w:rFonts w:cstheme="minorHAnsi"/>
          <w:b/>
        </w:rPr>
        <w:t>Odpowiedź:</w:t>
      </w:r>
    </w:p>
    <w:p w14:paraId="7547208B" w14:textId="6EC7866D" w:rsidR="004D002C" w:rsidRPr="00545853" w:rsidRDefault="00545853" w:rsidP="004D002C">
      <w:pPr>
        <w:jc w:val="both"/>
        <w:rPr>
          <w:rFonts w:cstheme="minorHAnsi"/>
        </w:rPr>
      </w:pPr>
      <w:r w:rsidRPr="00545853">
        <w:rPr>
          <w:rFonts w:cstheme="minorHAnsi"/>
        </w:rPr>
        <w:t>Pytania dotyczą pozycji</w:t>
      </w:r>
      <w:r w:rsidR="003828A9" w:rsidRPr="00545853">
        <w:rPr>
          <w:rFonts w:cstheme="minorHAnsi"/>
        </w:rPr>
        <w:t xml:space="preserve"> </w:t>
      </w:r>
      <w:r w:rsidRPr="00545853">
        <w:rPr>
          <w:rFonts w:cstheme="minorHAnsi"/>
        </w:rPr>
        <w:t xml:space="preserve">nr 88 </w:t>
      </w:r>
      <w:r w:rsidR="003828A9" w:rsidRPr="00545853">
        <w:rPr>
          <w:rFonts w:cstheme="minorHAnsi"/>
        </w:rPr>
        <w:t xml:space="preserve">w przedmiarze </w:t>
      </w:r>
      <w:r w:rsidRPr="00545853">
        <w:rPr>
          <w:rFonts w:cstheme="minorHAnsi"/>
        </w:rPr>
        <w:t>''</w:t>
      </w:r>
      <w:r w:rsidR="003828A9" w:rsidRPr="00545853">
        <w:rPr>
          <w:rFonts w:cstheme="minorHAnsi"/>
        </w:rPr>
        <w:t xml:space="preserve">Sufity podwieszane jednowarstwowe na ruszcie metalowym'', </w:t>
      </w:r>
      <w:proofErr w:type="spellStart"/>
      <w:r w:rsidR="003828A9" w:rsidRPr="00545853">
        <w:rPr>
          <w:rFonts w:cstheme="minorHAnsi"/>
        </w:rPr>
        <w:t>dopiska</w:t>
      </w:r>
      <w:proofErr w:type="spellEnd"/>
      <w:r w:rsidR="003828A9" w:rsidRPr="00545853">
        <w:rPr>
          <w:rFonts w:cstheme="minorHAnsi"/>
        </w:rPr>
        <w:t xml:space="preserve"> odporność ogniowa. </w:t>
      </w:r>
      <w:r w:rsidRPr="00545853">
        <w:rPr>
          <w:rFonts w:cstheme="minorHAnsi"/>
        </w:rPr>
        <w:t>Jeżeli</w:t>
      </w:r>
      <w:r w:rsidR="004D002C" w:rsidRPr="00545853">
        <w:rPr>
          <w:rFonts w:cstheme="minorHAnsi"/>
        </w:rPr>
        <w:t xml:space="preserve"> </w:t>
      </w:r>
      <w:r w:rsidRPr="00545853">
        <w:rPr>
          <w:rFonts w:cstheme="minorHAnsi"/>
        </w:rPr>
        <w:t>będą wykorzystywane</w:t>
      </w:r>
      <w:r w:rsidR="004D002C" w:rsidRPr="00545853">
        <w:rPr>
          <w:rFonts w:cstheme="minorHAnsi"/>
        </w:rPr>
        <w:t xml:space="preserve"> technologie </w:t>
      </w:r>
      <w:proofErr w:type="spellStart"/>
      <w:r w:rsidR="004D002C" w:rsidRPr="00545853">
        <w:rPr>
          <w:rFonts w:cstheme="minorHAnsi"/>
        </w:rPr>
        <w:t>np</w:t>
      </w:r>
      <w:proofErr w:type="spellEnd"/>
      <w:r w:rsidR="004D002C" w:rsidRPr="00545853">
        <w:rPr>
          <w:rFonts w:cstheme="minorHAnsi"/>
        </w:rPr>
        <w:t xml:space="preserve">: systemu </w:t>
      </w:r>
      <w:r w:rsidR="004D002C" w:rsidRPr="00545853">
        <w:rPr>
          <w:rFonts w:cstheme="minorHAnsi"/>
        </w:rPr>
        <w:lastRenderedPageBreak/>
        <w:t>RIGIPS - wymagane są dwie</w:t>
      </w:r>
      <w:r w:rsidRPr="00545853">
        <w:rPr>
          <w:rFonts w:cstheme="minorHAnsi"/>
        </w:rPr>
        <w:t xml:space="preserve"> płyty 2x12,5mm, </w:t>
      </w:r>
      <w:proofErr w:type="gramStart"/>
      <w:r w:rsidRPr="00545853">
        <w:rPr>
          <w:rFonts w:cstheme="minorHAnsi"/>
        </w:rPr>
        <w:t>natomiast jeżel</w:t>
      </w:r>
      <w:r w:rsidR="004D002C" w:rsidRPr="00545853">
        <w:rPr>
          <w:rFonts w:cstheme="minorHAnsi"/>
        </w:rPr>
        <w:t>i</w:t>
      </w:r>
      <w:proofErr w:type="gramEnd"/>
      <w:r w:rsidR="004D002C" w:rsidRPr="00545853">
        <w:rPr>
          <w:rFonts w:cstheme="minorHAnsi"/>
        </w:rPr>
        <w:t xml:space="preserve"> zasto</w:t>
      </w:r>
      <w:r w:rsidRPr="00545853">
        <w:rPr>
          <w:rFonts w:cstheme="minorHAnsi"/>
        </w:rPr>
        <w:t xml:space="preserve">sowana będzie technologia </w:t>
      </w:r>
      <w:proofErr w:type="spellStart"/>
      <w:r w:rsidRPr="00545853">
        <w:rPr>
          <w:rFonts w:cstheme="minorHAnsi"/>
        </w:rPr>
        <w:t>Knauf</w:t>
      </w:r>
      <w:proofErr w:type="spellEnd"/>
      <w:r w:rsidR="004D002C" w:rsidRPr="00545853">
        <w:rPr>
          <w:rFonts w:cstheme="minorHAnsi"/>
        </w:rPr>
        <w:t xml:space="preserve"> system z płyt </w:t>
      </w:r>
      <w:proofErr w:type="spellStart"/>
      <w:r w:rsidR="004D002C" w:rsidRPr="00545853">
        <w:rPr>
          <w:rFonts w:cstheme="minorHAnsi"/>
        </w:rPr>
        <w:t>fireboard</w:t>
      </w:r>
      <w:proofErr w:type="spellEnd"/>
      <w:r w:rsidR="004D002C" w:rsidRPr="00545853">
        <w:rPr>
          <w:rFonts w:cstheme="minorHAnsi"/>
        </w:rPr>
        <w:t xml:space="preserve"> o klasie p</w:t>
      </w:r>
      <w:r w:rsidRPr="00545853">
        <w:rPr>
          <w:rFonts w:cstheme="minorHAnsi"/>
        </w:rPr>
        <w:t>.</w:t>
      </w:r>
      <w:r w:rsidR="004D002C" w:rsidRPr="00545853">
        <w:rPr>
          <w:rFonts w:cstheme="minorHAnsi"/>
        </w:rPr>
        <w:t>poż</w:t>
      </w:r>
      <w:r w:rsidRPr="00545853">
        <w:rPr>
          <w:rFonts w:cstheme="minorHAnsi"/>
        </w:rPr>
        <w:t>.</w:t>
      </w:r>
      <w:r w:rsidR="004D002C" w:rsidRPr="00545853">
        <w:rPr>
          <w:rFonts w:cstheme="minorHAnsi"/>
        </w:rPr>
        <w:t xml:space="preserve"> EI 30</w:t>
      </w:r>
      <w:r w:rsidRPr="00545853">
        <w:rPr>
          <w:rFonts w:cstheme="minorHAnsi"/>
        </w:rPr>
        <w:t>,</w:t>
      </w:r>
      <w:r w:rsidR="004D002C" w:rsidRPr="00545853">
        <w:rPr>
          <w:rFonts w:cstheme="minorHAnsi"/>
        </w:rPr>
        <w:t xml:space="preserve"> dopuszcza</w:t>
      </w:r>
      <w:r w:rsidRPr="00545853">
        <w:rPr>
          <w:rFonts w:cstheme="minorHAnsi"/>
        </w:rPr>
        <w:t xml:space="preserve"> się</w:t>
      </w:r>
      <w:r w:rsidR="004D002C" w:rsidRPr="00545853">
        <w:rPr>
          <w:rFonts w:cstheme="minorHAnsi"/>
        </w:rPr>
        <w:t xml:space="preserve"> jedną warstwę płyty o gr. 20,00 mm. </w:t>
      </w:r>
    </w:p>
    <w:p w14:paraId="44B85F45" w14:textId="77777777" w:rsidR="00E10593" w:rsidRPr="00545853" w:rsidRDefault="00E10593" w:rsidP="00545853">
      <w:pPr>
        <w:tabs>
          <w:tab w:val="left" w:pos="1476"/>
        </w:tabs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Pytanie nr 16</w:t>
      </w:r>
      <w:r w:rsidRPr="00545853">
        <w:rPr>
          <w:rFonts w:cstheme="minorHAnsi"/>
        </w:rPr>
        <w:t xml:space="preserve">. Proszę o informację czy ziemia z wykopów i zdjęcia humusu w </w:t>
      </w:r>
      <w:proofErr w:type="spellStart"/>
      <w:r w:rsidRPr="00545853">
        <w:rPr>
          <w:rFonts w:cstheme="minorHAnsi"/>
        </w:rPr>
        <w:t>il</w:t>
      </w:r>
      <w:proofErr w:type="spellEnd"/>
      <w:r w:rsidRPr="00545853">
        <w:rPr>
          <w:rFonts w:cstheme="minorHAnsi"/>
        </w:rPr>
        <w:t>. ok. 250 m3 zostanie rozplantowana na pozostałym terenie czy jest przedmiotem wywiezienia i utylizowania - brak pozycji w przedmiarach</w:t>
      </w:r>
    </w:p>
    <w:p w14:paraId="702BADC2" w14:textId="77777777" w:rsidR="00E10593" w:rsidRPr="00545853" w:rsidRDefault="00E10593" w:rsidP="00545853">
      <w:pPr>
        <w:spacing w:after="0"/>
        <w:jc w:val="both"/>
        <w:rPr>
          <w:rFonts w:cstheme="minorHAnsi"/>
          <w:b/>
        </w:rPr>
      </w:pPr>
      <w:r w:rsidRPr="00545853">
        <w:rPr>
          <w:rFonts w:cstheme="minorHAnsi"/>
          <w:b/>
        </w:rPr>
        <w:t>Odpowiedź:</w:t>
      </w:r>
    </w:p>
    <w:p w14:paraId="0C0041B4" w14:textId="1EC5BB60" w:rsidR="008D6AF3" w:rsidRPr="00545853" w:rsidRDefault="008D6AF3" w:rsidP="004D002C">
      <w:pPr>
        <w:spacing w:after="0"/>
        <w:jc w:val="both"/>
        <w:rPr>
          <w:rFonts w:cstheme="minorHAnsi"/>
          <w:b/>
          <w:color w:val="FF0000"/>
        </w:rPr>
      </w:pPr>
      <w:r w:rsidRPr="00545853">
        <w:rPr>
          <w:rFonts w:cstheme="minorHAnsi"/>
        </w:rPr>
        <w:t>Podstawą do wyceny jest dokumentacja techniczna, przedmiar stanowi jedynie element pomocniczy dla</w:t>
      </w:r>
      <w:r w:rsidR="00545853" w:rsidRPr="00545853">
        <w:rPr>
          <w:rFonts w:cstheme="minorHAnsi"/>
        </w:rPr>
        <w:t xml:space="preserve"> wykonawcy</w:t>
      </w:r>
      <w:r w:rsidRPr="00545853">
        <w:rPr>
          <w:rFonts w:cstheme="minorHAnsi"/>
        </w:rPr>
        <w:t>. Wykonawca odpowiada za uporządkowanie i zagospodarowanie terenu po zakończeniu budowy.</w:t>
      </w:r>
    </w:p>
    <w:p w14:paraId="652908C4" w14:textId="77777777" w:rsidR="009F5A64" w:rsidRDefault="009F5A64" w:rsidP="00545853">
      <w:pPr>
        <w:tabs>
          <w:tab w:val="left" w:pos="1476"/>
        </w:tabs>
        <w:spacing w:after="0"/>
        <w:jc w:val="both"/>
        <w:rPr>
          <w:rFonts w:cstheme="minorHAnsi"/>
          <w:b/>
        </w:rPr>
      </w:pPr>
    </w:p>
    <w:p w14:paraId="1B812B00" w14:textId="77777777" w:rsidR="00E10593" w:rsidRPr="00545853" w:rsidRDefault="00E10593" w:rsidP="00545853">
      <w:pPr>
        <w:tabs>
          <w:tab w:val="left" w:pos="1476"/>
        </w:tabs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Pytanie nr 17</w:t>
      </w:r>
      <w:r w:rsidRPr="00545853">
        <w:rPr>
          <w:rFonts w:cstheme="minorHAnsi"/>
        </w:rPr>
        <w:t>. Czy drewno z rozróbki więźby zostanie zagospodarowane przez użytkownika obiektu czy podlega wywiezieniu i utylizacji brak pozycji w przedmiarach</w:t>
      </w:r>
    </w:p>
    <w:p w14:paraId="455B4E81" w14:textId="77777777" w:rsidR="00E10593" w:rsidRPr="00545853" w:rsidRDefault="00E10593" w:rsidP="00545853">
      <w:pPr>
        <w:spacing w:after="0"/>
        <w:jc w:val="both"/>
        <w:rPr>
          <w:rFonts w:cstheme="minorHAnsi"/>
          <w:b/>
        </w:rPr>
      </w:pPr>
      <w:r w:rsidRPr="00545853">
        <w:rPr>
          <w:rFonts w:cstheme="minorHAnsi"/>
          <w:b/>
        </w:rPr>
        <w:t>Odpowiedź:</w:t>
      </w:r>
    </w:p>
    <w:p w14:paraId="104F2C01" w14:textId="34EBE596" w:rsidR="008D6AF3" w:rsidRPr="00545853" w:rsidRDefault="008D6AF3" w:rsidP="008D6AF3">
      <w:pPr>
        <w:spacing w:after="0"/>
        <w:jc w:val="both"/>
        <w:rPr>
          <w:rFonts w:cstheme="minorHAnsi"/>
          <w:b/>
        </w:rPr>
      </w:pPr>
      <w:r w:rsidRPr="00545853">
        <w:rPr>
          <w:rFonts w:cstheme="minorHAnsi"/>
        </w:rPr>
        <w:t xml:space="preserve">Podstawą do wyceny jest dokumentacja techniczna, przedmiar stanowi </w:t>
      </w:r>
      <w:r w:rsidR="00545853" w:rsidRPr="00545853">
        <w:rPr>
          <w:rFonts w:cstheme="minorHAnsi"/>
        </w:rPr>
        <w:t>jedynie element pomocniczy dla wykonawcy</w:t>
      </w:r>
      <w:r w:rsidRPr="00545853">
        <w:rPr>
          <w:rFonts w:cstheme="minorHAnsi"/>
        </w:rPr>
        <w:t>. Wykonawca odpowiada za uporządkowanie terenu po zakończeniu budowy.</w:t>
      </w:r>
    </w:p>
    <w:p w14:paraId="7242466E" w14:textId="77777777" w:rsidR="009F5A64" w:rsidRDefault="009F5A64" w:rsidP="00545853">
      <w:pPr>
        <w:tabs>
          <w:tab w:val="left" w:pos="1476"/>
        </w:tabs>
        <w:spacing w:after="0"/>
        <w:jc w:val="both"/>
        <w:rPr>
          <w:rFonts w:cstheme="minorHAnsi"/>
          <w:b/>
        </w:rPr>
      </w:pPr>
    </w:p>
    <w:p w14:paraId="4CDE7475" w14:textId="77777777" w:rsidR="00E10593" w:rsidRPr="00545853" w:rsidRDefault="00E10593" w:rsidP="00545853">
      <w:pPr>
        <w:tabs>
          <w:tab w:val="left" w:pos="1476"/>
        </w:tabs>
        <w:spacing w:after="0"/>
        <w:jc w:val="both"/>
        <w:rPr>
          <w:rFonts w:cstheme="minorHAnsi"/>
        </w:rPr>
      </w:pPr>
      <w:r w:rsidRPr="00545853">
        <w:rPr>
          <w:rFonts w:cstheme="minorHAnsi"/>
          <w:b/>
        </w:rPr>
        <w:t>Pytanie nr 18</w:t>
      </w:r>
      <w:r w:rsidRPr="00545853">
        <w:rPr>
          <w:rFonts w:cstheme="minorHAnsi"/>
        </w:rPr>
        <w:t>. Czy 1 poz. przedmiaru budowlanego kontenery na odpady szt. 5 jest to zakup kontenerów czy informacja o</w:t>
      </w:r>
      <w:r w:rsidR="00632549" w:rsidRPr="00545853">
        <w:rPr>
          <w:rFonts w:cstheme="minorHAnsi"/>
        </w:rPr>
        <w:t xml:space="preserve"> wywiezieniu gruzu, styropianu</w:t>
      </w:r>
      <w:r w:rsidRPr="00545853">
        <w:rPr>
          <w:rFonts w:cstheme="minorHAnsi"/>
        </w:rPr>
        <w:t>,</w:t>
      </w:r>
      <w:r w:rsidR="00632549" w:rsidRPr="00545853">
        <w:rPr>
          <w:rFonts w:cstheme="minorHAnsi"/>
        </w:rPr>
        <w:t xml:space="preserve"> </w:t>
      </w:r>
      <w:proofErr w:type="gramStart"/>
      <w:r w:rsidRPr="00545853">
        <w:rPr>
          <w:rFonts w:cstheme="minorHAnsi"/>
        </w:rPr>
        <w:t xml:space="preserve">blachy , </w:t>
      </w:r>
      <w:proofErr w:type="gramEnd"/>
      <w:r w:rsidRPr="00545853">
        <w:rPr>
          <w:rFonts w:cstheme="minorHAnsi"/>
        </w:rPr>
        <w:t>stolarki okiennej i drzwiowej z demontażu z budowy i utylizacja.</w:t>
      </w:r>
    </w:p>
    <w:p w14:paraId="0D268D3D" w14:textId="77777777" w:rsidR="00E10593" w:rsidRPr="00545853" w:rsidRDefault="00E10593" w:rsidP="004D002C">
      <w:pPr>
        <w:spacing w:after="0"/>
        <w:jc w:val="both"/>
        <w:rPr>
          <w:rFonts w:cstheme="minorHAnsi"/>
          <w:b/>
        </w:rPr>
      </w:pPr>
      <w:r w:rsidRPr="00545853">
        <w:rPr>
          <w:rFonts w:cstheme="minorHAnsi"/>
          <w:b/>
        </w:rPr>
        <w:t>Odpowiedź:</w:t>
      </w:r>
    </w:p>
    <w:p w14:paraId="6AF526FF" w14:textId="3DCC45D2" w:rsidR="008D6AF3" w:rsidRPr="00545853" w:rsidRDefault="008D6AF3" w:rsidP="008D6AF3">
      <w:pPr>
        <w:spacing w:after="0"/>
        <w:jc w:val="both"/>
        <w:rPr>
          <w:rFonts w:cstheme="minorHAnsi"/>
        </w:rPr>
      </w:pPr>
      <w:r w:rsidRPr="00545853">
        <w:rPr>
          <w:rFonts w:cstheme="minorHAnsi"/>
        </w:rPr>
        <w:t>Podstawą do wyceny jest dokumentacja techniczna, przedmiar stanowi jedynie element pomocniczy dla</w:t>
      </w:r>
      <w:r w:rsidR="00545853" w:rsidRPr="00545853">
        <w:rPr>
          <w:rFonts w:cstheme="minorHAnsi"/>
        </w:rPr>
        <w:t xml:space="preserve"> wykonawcy</w:t>
      </w:r>
      <w:r w:rsidRPr="00545853">
        <w:rPr>
          <w:rFonts w:cstheme="minorHAnsi"/>
        </w:rPr>
        <w:t>. Wykonawca odpowiada utylizację pozostałości po budowie oraz porządek na placu budowy.</w:t>
      </w:r>
    </w:p>
    <w:p w14:paraId="5346D000" w14:textId="77777777" w:rsidR="008D6AF3" w:rsidRPr="00545853" w:rsidRDefault="008D6AF3" w:rsidP="008D6AF3">
      <w:pPr>
        <w:spacing w:after="0"/>
        <w:jc w:val="both"/>
        <w:rPr>
          <w:rFonts w:cstheme="minorHAnsi"/>
          <w:b/>
          <w:color w:val="FF0000"/>
        </w:rPr>
      </w:pPr>
    </w:p>
    <w:p w14:paraId="6CD932F0" w14:textId="77777777" w:rsidR="000C52E8" w:rsidRDefault="000C52E8" w:rsidP="000C52E8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7394D422" w14:textId="77777777" w:rsidR="009F5A64" w:rsidRDefault="009F5A64" w:rsidP="000C52E8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777CF902" w14:textId="77777777" w:rsidR="00545853" w:rsidRDefault="00545853" w:rsidP="000C52E8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1069B3D8" w14:textId="77777777" w:rsidR="00545853" w:rsidRDefault="00545853" w:rsidP="000C52E8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42253185" w14:textId="77777777" w:rsidR="00545853" w:rsidRPr="00632549" w:rsidRDefault="00545853" w:rsidP="000C52E8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638419AC" w14:textId="77777777" w:rsidR="000C52E8" w:rsidRPr="00632549" w:rsidRDefault="000C52E8" w:rsidP="000C52E8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5DD9B852" w14:textId="77777777" w:rsidR="000C52E8" w:rsidRPr="00632549" w:rsidRDefault="0071155D" w:rsidP="0071155D">
      <w:pPr>
        <w:spacing w:after="0"/>
        <w:ind w:left="4956" w:firstLine="708"/>
        <w:jc w:val="center"/>
        <w:rPr>
          <w:rFonts w:cstheme="minorHAnsi"/>
          <w:b/>
          <w:sz w:val="24"/>
          <w:szCs w:val="24"/>
        </w:rPr>
      </w:pPr>
      <w:r w:rsidRPr="00632549">
        <w:rPr>
          <w:rFonts w:cstheme="minorHAnsi"/>
          <w:b/>
          <w:sz w:val="24"/>
          <w:szCs w:val="24"/>
        </w:rPr>
        <w:t xml:space="preserve">Zastępca </w:t>
      </w:r>
      <w:r w:rsidR="000C52E8" w:rsidRPr="00632549">
        <w:rPr>
          <w:rFonts w:cstheme="minorHAnsi"/>
          <w:b/>
          <w:sz w:val="24"/>
          <w:szCs w:val="24"/>
        </w:rPr>
        <w:t>Wójt</w:t>
      </w:r>
      <w:r w:rsidRPr="00632549">
        <w:rPr>
          <w:rFonts w:cstheme="minorHAnsi"/>
          <w:b/>
          <w:sz w:val="24"/>
          <w:szCs w:val="24"/>
        </w:rPr>
        <w:t>a</w:t>
      </w:r>
      <w:r w:rsidR="000C52E8" w:rsidRPr="00632549">
        <w:rPr>
          <w:rFonts w:cstheme="minorHAnsi"/>
          <w:b/>
          <w:sz w:val="24"/>
          <w:szCs w:val="24"/>
        </w:rPr>
        <w:t xml:space="preserve"> Gminy Mstów</w:t>
      </w:r>
    </w:p>
    <w:p w14:paraId="0480FDA8" w14:textId="77777777" w:rsidR="000C52E8" w:rsidRPr="00632549" w:rsidRDefault="0071155D" w:rsidP="0071155D">
      <w:pPr>
        <w:spacing w:after="0" w:line="240" w:lineRule="auto"/>
        <w:ind w:left="5664"/>
        <w:jc w:val="center"/>
        <w:rPr>
          <w:rFonts w:cstheme="minorHAnsi"/>
        </w:rPr>
      </w:pPr>
      <w:r w:rsidRPr="00632549">
        <w:rPr>
          <w:rFonts w:cstheme="minorHAnsi"/>
          <w:b/>
          <w:sz w:val="24"/>
          <w:szCs w:val="24"/>
        </w:rPr>
        <w:t>Małgorzata Grabowska</w:t>
      </w:r>
      <w:r w:rsidR="000C52E8" w:rsidRPr="00632549">
        <w:rPr>
          <w:rFonts w:cstheme="minorHAnsi"/>
        </w:rPr>
        <w:t xml:space="preserve">       ……….........................………………</w:t>
      </w:r>
    </w:p>
    <w:p w14:paraId="638FBDAB" w14:textId="77777777" w:rsidR="000C52E8" w:rsidRPr="00632549" w:rsidRDefault="000C52E8" w:rsidP="000C52E8">
      <w:pPr>
        <w:spacing w:after="0"/>
        <w:ind w:left="4956" w:firstLine="708"/>
        <w:jc w:val="center"/>
        <w:rPr>
          <w:rFonts w:cstheme="minorHAnsi"/>
          <w:sz w:val="18"/>
          <w:szCs w:val="18"/>
        </w:rPr>
      </w:pPr>
      <w:r w:rsidRPr="00632549">
        <w:rPr>
          <w:rFonts w:cstheme="minorHAnsi"/>
          <w:sz w:val="18"/>
          <w:szCs w:val="18"/>
        </w:rPr>
        <w:t>Kierownik zamawiającego</w:t>
      </w:r>
    </w:p>
    <w:p w14:paraId="1C6C2656" w14:textId="77777777" w:rsidR="000C52E8" w:rsidRPr="00632549" w:rsidRDefault="000C52E8" w:rsidP="000C52E8">
      <w:pPr>
        <w:spacing w:after="0"/>
        <w:ind w:left="4956" w:firstLine="708"/>
        <w:jc w:val="center"/>
        <w:rPr>
          <w:rFonts w:cstheme="minorHAnsi"/>
          <w:sz w:val="18"/>
          <w:szCs w:val="18"/>
        </w:rPr>
      </w:pPr>
      <w:proofErr w:type="gramStart"/>
      <w:r w:rsidRPr="00632549">
        <w:rPr>
          <w:rFonts w:cstheme="minorHAnsi"/>
          <w:sz w:val="18"/>
          <w:szCs w:val="18"/>
        </w:rPr>
        <w:t>lub</w:t>
      </w:r>
      <w:proofErr w:type="gramEnd"/>
      <w:r w:rsidRPr="00632549">
        <w:rPr>
          <w:rFonts w:cstheme="minorHAnsi"/>
          <w:sz w:val="18"/>
          <w:szCs w:val="18"/>
        </w:rPr>
        <w:t xml:space="preserve"> osoba upoważniona</w:t>
      </w:r>
    </w:p>
    <w:p w14:paraId="7C076337" w14:textId="77777777" w:rsidR="000C52E8" w:rsidRPr="00632549" w:rsidRDefault="000C52E8" w:rsidP="000C52E8">
      <w:pPr>
        <w:spacing w:after="0"/>
        <w:ind w:left="5664"/>
        <w:jc w:val="center"/>
        <w:rPr>
          <w:rFonts w:cstheme="minorHAnsi"/>
          <w:sz w:val="18"/>
          <w:szCs w:val="18"/>
        </w:rPr>
      </w:pPr>
      <w:proofErr w:type="gramStart"/>
      <w:r w:rsidRPr="00632549">
        <w:rPr>
          <w:rFonts w:cstheme="minorHAnsi"/>
          <w:sz w:val="18"/>
          <w:szCs w:val="18"/>
        </w:rPr>
        <w:t>do</w:t>
      </w:r>
      <w:proofErr w:type="gramEnd"/>
      <w:r w:rsidRPr="00632549">
        <w:rPr>
          <w:rFonts w:cstheme="minorHAnsi"/>
          <w:sz w:val="18"/>
          <w:szCs w:val="18"/>
        </w:rPr>
        <w:t xml:space="preserve"> podejmowania czynności w jego imieniu</w:t>
      </w:r>
    </w:p>
    <w:p w14:paraId="42763B1A" w14:textId="77777777" w:rsidR="000C52E8" w:rsidRPr="00632549" w:rsidRDefault="000C52E8" w:rsidP="00EF0042">
      <w:pPr>
        <w:spacing w:line="360" w:lineRule="auto"/>
        <w:jc w:val="both"/>
        <w:rPr>
          <w:rFonts w:cstheme="minorHAnsi"/>
          <w:color w:val="000000" w:themeColor="text1"/>
        </w:rPr>
      </w:pPr>
    </w:p>
    <w:sectPr w:rsidR="000C52E8" w:rsidRPr="00632549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93511" w14:textId="77777777" w:rsidR="006A3AD8" w:rsidRDefault="006A3AD8">
      <w:pPr>
        <w:spacing w:after="0" w:line="240" w:lineRule="auto"/>
      </w:pPr>
      <w:r>
        <w:separator/>
      </w:r>
    </w:p>
  </w:endnote>
  <w:endnote w:type="continuationSeparator" w:id="0">
    <w:p w14:paraId="7D3162DA" w14:textId="77777777" w:rsidR="006A3AD8" w:rsidRDefault="006A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6FFF5" w14:textId="77777777" w:rsidR="006A3AD8" w:rsidRDefault="006A3AD8">
      <w:pPr>
        <w:spacing w:after="0" w:line="240" w:lineRule="auto"/>
      </w:pPr>
      <w:r>
        <w:separator/>
      </w:r>
    </w:p>
  </w:footnote>
  <w:footnote w:type="continuationSeparator" w:id="0">
    <w:p w14:paraId="3682A791" w14:textId="77777777" w:rsidR="006A3AD8" w:rsidRDefault="006A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2C88C" w14:textId="77777777" w:rsidR="00883BEA" w:rsidRDefault="00FB7D55">
    <w:pPr>
      <w:pStyle w:val="Nagwek"/>
    </w:pPr>
    <w:r>
      <w:rPr>
        <w:noProof/>
        <w:lang w:eastAsia="pl-PL"/>
      </w:rPr>
      <w:drawing>
        <wp:inline distT="0" distB="0" distL="0" distR="0" wp14:anchorId="6835995E" wp14:editId="6B499399">
          <wp:extent cx="5760720" cy="979805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A49A39" w14:textId="77777777" w:rsidR="00883BEA" w:rsidRDefault="00FB7D55">
    <w:pPr>
      <w:pStyle w:val="Nagwek"/>
      <w:jc w:val="center"/>
      <w:rPr>
        <w:rFonts w:ascii="Cambria" w:hAnsi="Cambria" w:cs="Cambria"/>
        <w:b/>
        <w:color w:val="000000"/>
        <w:sz w:val="18"/>
        <w:szCs w:val="18"/>
      </w:rPr>
    </w:pPr>
    <w:r>
      <w:rPr>
        <w:rFonts w:ascii="Cambria" w:hAnsi="Cambria" w:cs="Cambria"/>
        <w:b/>
        <w:color w:val="000000"/>
        <w:sz w:val="18"/>
        <w:szCs w:val="18"/>
      </w:rPr>
      <w:t>Postępowanie współfinansowane jest ze środków: RZĄDOWY FUNDUSZ POLSKI ŁAD: Program Inwestycji Strategicznych</w:t>
    </w:r>
  </w:p>
  <w:p w14:paraId="4DBD3DBF" w14:textId="77777777" w:rsidR="00883BEA" w:rsidRDefault="00883BEA">
    <w:pPr>
      <w:pStyle w:val="Nagwek"/>
    </w:pPr>
  </w:p>
  <w:p w14:paraId="2446CB52" w14:textId="77777777" w:rsidR="002F4B7F" w:rsidRPr="002F4B7F" w:rsidRDefault="002F4B7F" w:rsidP="002F4B7F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96EEC88E"/>
    <w:name w:val="WW8Num14"/>
    <w:lvl w:ilvl="0">
      <w:start w:val="15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10D57ADB"/>
    <w:multiLevelType w:val="multilevel"/>
    <w:tmpl w:val="069CF6C0"/>
    <w:lvl w:ilvl="0">
      <w:start w:val="14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20AB672C"/>
    <w:multiLevelType w:val="multilevel"/>
    <w:tmpl w:val="AF12E684"/>
    <w:lvl w:ilvl="0">
      <w:start w:val="1"/>
      <w:numFmt w:val="decimal"/>
      <w:lvlText w:val="%1)"/>
      <w:lvlJc w:val="left"/>
      <w:pPr>
        <w:tabs>
          <w:tab w:val="num" w:pos="0"/>
        </w:tabs>
        <w:ind w:left="284" w:firstLine="0"/>
      </w:pPr>
    </w:lvl>
    <w:lvl w:ilvl="1">
      <w:numFmt w:val="bullet"/>
      <w:lvlText w:val=""/>
      <w:lvlJc w:val="left"/>
      <w:pPr>
        <w:tabs>
          <w:tab w:val="num" w:pos="0"/>
        </w:tabs>
        <w:ind w:left="993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02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1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20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29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38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47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56" w:hanging="283"/>
      </w:pPr>
      <w:rPr>
        <w:rFonts w:ascii="Symbol" w:hAnsi="Symbol" w:cs="Symbol" w:hint="default"/>
      </w:rPr>
    </w:lvl>
  </w:abstractNum>
  <w:abstractNum w:abstractNumId="3">
    <w:nsid w:val="27134865"/>
    <w:multiLevelType w:val="hybridMultilevel"/>
    <w:tmpl w:val="BBCAB434"/>
    <w:lvl w:ilvl="0" w:tplc="ACC0D842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AD16AC"/>
    <w:multiLevelType w:val="multilevel"/>
    <w:tmpl w:val="6C64A7FA"/>
    <w:lvl w:ilvl="0">
      <w:start w:val="14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49BA390A"/>
    <w:multiLevelType w:val="multilevel"/>
    <w:tmpl w:val="069CF6C0"/>
    <w:lvl w:ilvl="0">
      <w:start w:val="14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4A908BE5"/>
    <w:multiLevelType w:val="hybridMultilevel"/>
    <w:tmpl w:val="96CF1EF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B2953A0"/>
    <w:multiLevelType w:val="multilevel"/>
    <w:tmpl w:val="CAE694A0"/>
    <w:lvl w:ilvl="0">
      <w:start w:val="1"/>
      <w:numFmt w:val="decimal"/>
      <w:lvlText w:val="%1)"/>
      <w:lvlJc w:val="left"/>
      <w:pPr>
        <w:tabs>
          <w:tab w:val="num" w:pos="0"/>
        </w:tabs>
        <w:ind w:left="284" w:firstLine="0"/>
      </w:pPr>
    </w:lvl>
    <w:lvl w:ilvl="1">
      <w:numFmt w:val="bullet"/>
      <w:lvlText w:val=""/>
      <w:lvlJc w:val="left"/>
      <w:pPr>
        <w:tabs>
          <w:tab w:val="num" w:pos="0"/>
        </w:tabs>
        <w:ind w:left="993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02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1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20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29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38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47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56" w:hanging="283"/>
      </w:pPr>
      <w:rPr>
        <w:rFonts w:ascii="Symbol" w:hAnsi="Symbol" w:cs="Symbol" w:hint="default"/>
      </w:rPr>
    </w:lvl>
  </w:abstractNum>
  <w:abstractNum w:abstractNumId="8">
    <w:nsid w:val="6CDA3002"/>
    <w:multiLevelType w:val="multilevel"/>
    <w:tmpl w:val="EFECB3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82E428C"/>
    <w:multiLevelType w:val="multilevel"/>
    <w:tmpl w:val="76D66570"/>
    <w:lvl w:ilvl="0">
      <w:start w:val="1"/>
      <w:numFmt w:val="decimal"/>
      <w:lvlText w:val="%1)"/>
      <w:lvlJc w:val="left"/>
      <w:pPr>
        <w:tabs>
          <w:tab w:val="num" w:pos="0"/>
        </w:tabs>
        <w:ind w:left="284" w:firstLine="0"/>
      </w:pPr>
    </w:lvl>
    <w:lvl w:ilvl="1">
      <w:numFmt w:val="bullet"/>
      <w:lvlText w:val=""/>
      <w:lvlJc w:val="left"/>
      <w:pPr>
        <w:tabs>
          <w:tab w:val="num" w:pos="0"/>
        </w:tabs>
        <w:ind w:left="993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02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1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20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29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38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47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56" w:hanging="283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EA"/>
    <w:rsid w:val="000A3DE6"/>
    <w:rsid w:val="000B18AB"/>
    <w:rsid w:val="000C52E8"/>
    <w:rsid w:val="001479B7"/>
    <w:rsid w:val="00171A9D"/>
    <w:rsid w:val="001D4473"/>
    <w:rsid w:val="00217A08"/>
    <w:rsid w:val="0024119D"/>
    <w:rsid w:val="00293C7E"/>
    <w:rsid w:val="002F2B1A"/>
    <w:rsid w:val="002F4B7F"/>
    <w:rsid w:val="003828A9"/>
    <w:rsid w:val="003E42E4"/>
    <w:rsid w:val="004143FF"/>
    <w:rsid w:val="004D002C"/>
    <w:rsid w:val="005226F9"/>
    <w:rsid w:val="00545853"/>
    <w:rsid w:val="005B45DA"/>
    <w:rsid w:val="00606306"/>
    <w:rsid w:val="0061200F"/>
    <w:rsid w:val="00630B15"/>
    <w:rsid w:val="00632549"/>
    <w:rsid w:val="006A1573"/>
    <w:rsid w:val="006A3AD8"/>
    <w:rsid w:val="0071155D"/>
    <w:rsid w:val="007E2C7E"/>
    <w:rsid w:val="00866061"/>
    <w:rsid w:val="00880125"/>
    <w:rsid w:val="00883BEA"/>
    <w:rsid w:val="00883C93"/>
    <w:rsid w:val="008B448B"/>
    <w:rsid w:val="008D6AF3"/>
    <w:rsid w:val="008F7C8E"/>
    <w:rsid w:val="009A335A"/>
    <w:rsid w:val="009C023E"/>
    <w:rsid w:val="009F5A64"/>
    <w:rsid w:val="00A21AF0"/>
    <w:rsid w:val="00A42352"/>
    <w:rsid w:val="00A63D51"/>
    <w:rsid w:val="00AA32D2"/>
    <w:rsid w:val="00B01848"/>
    <w:rsid w:val="00C82D37"/>
    <w:rsid w:val="00DA0E57"/>
    <w:rsid w:val="00DC2CD1"/>
    <w:rsid w:val="00DE08B0"/>
    <w:rsid w:val="00E017B9"/>
    <w:rsid w:val="00E07B1E"/>
    <w:rsid w:val="00E10593"/>
    <w:rsid w:val="00EF0042"/>
    <w:rsid w:val="00F46217"/>
    <w:rsid w:val="00FB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6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A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0B152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084A"/>
  </w:style>
  <w:style w:type="character" w:customStyle="1" w:styleId="StopkaZnak">
    <w:name w:val="Stopka Znak"/>
    <w:basedOn w:val="Domylnaczcionkaakapitu"/>
    <w:link w:val="Stopka"/>
    <w:uiPriority w:val="99"/>
    <w:qFormat/>
    <w:rsid w:val="00D5084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084A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qFormat/>
    <w:rsid w:val="00D5084A"/>
    <w:rPr>
      <w:rFonts w:ascii="Times New Roman" w:eastAsia="Calibri" w:hAnsi="Times New Roman" w:cs="Tahoma"/>
      <w:kern w:val="2"/>
      <w:sz w:val="24"/>
      <w:szCs w:val="20"/>
      <w:lang w:val="en-US" w:eastAsia="ar-SA"/>
    </w:rPr>
  </w:style>
  <w:style w:type="character" w:styleId="Hipercze">
    <w:name w:val="Hyperlink"/>
    <w:uiPriority w:val="99"/>
    <w:rsid w:val="00D5084A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D5084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1"/>
    <w:qFormat/>
    <w:rsid w:val="000B152B"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qFormat/>
    <w:rsid w:val="00F40711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084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08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qFormat/>
    <w:rsid w:val="00D5084A"/>
    <w:pPr>
      <w:widowControl w:val="0"/>
      <w:spacing w:before="20" w:after="40" w:line="252" w:lineRule="auto"/>
      <w:ind w:left="720"/>
      <w:jc w:val="both"/>
    </w:pPr>
    <w:rPr>
      <w:rFonts w:ascii="Calibri" w:eastAsia="SimSun" w:hAnsi="Calibri" w:cs="Calibri"/>
      <w:kern w:val="2"/>
      <w:sz w:val="20"/>
      <w:szCs w:val="20"/>
      <w:lang w:val="en-US" w:eastAsia="ar-SA"/>
    </w:rPr>
  </w:style>
  <w:style w:type="paragraph" w:customStyle="1" w:styleId="Textbody">
    <w:name w:val="Text body"/>
    <w:basedOn w:val="Standard"/>
    <w:qFormat/>
    <w:rsid w:val="00687F7C"/>
    <w:pPr>
      <w:widowControl/>
      <w:spacing w:after="140" w:line="276" w:lineRule="auto"/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Tekstwstpniesformatowany">
    <w:name w:val="Tekst wstępnie sformatowany"/>
    <w:basedOn w:val="Standard"/>
    <w:qFormat/>
    <w:rsid w:val="00687F7C"/>
    <w:pPr>
      <w:widowControl/>
      <w:textAlignment w:val="baseline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customStyle="1" w:styleId="Zawartotabeli">
    <w:name w:val="Zawartość tabeli"/>
    <w:basedOn w:val="Standard"/>
    <w:qFormat/>
    <w:rsid w:val="00687F7C"/>
    <w:pPr>
      <w:widowControl/>
      <w:suppressLineNumbers/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table" w:styleId="Tabela-Siatka">
    <w:name w:val="Table Grid"/>
    <w:basedOn w:val="Standardowy"/>
    <w:uiPriority w:val="59"/>
    <w:rsid w:val="0090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3D51"/>
    <w:pPr>
      <w:suppressAutoHyphens w:val="0"/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A32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A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0B152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084A"/>
  </w:style>
  <w:style w:type="character" w:customStyle="1" w:styleId="StopkaZnak">
    <w:name w:val="Stopka Znak"/>
    <w:basedOn w:val="Domylnaczcionkaakapitu"/>
    <w:link w:val="Stopka"/>
    <w:uiPriority w:val="99"/>
    <w:qFormat/>
    <w:rsid w:val="00D5084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084A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qFormat/>
    <w:rsid w:val="00D5084A"/>
    <w:rPr>
      <w:rFonts w:ascii="Times New Roman" w:eastAsia="Calibri" w:hAnsi="Times New Roman" w:cs="Tahoma"/>
      <w:kern w:val="2"/>
      <w:sz w:val="24"/>
      <w:szCs w:val="20"/>
      <w:lang w:val="en-US" w:eastAsia="ar-SA"/>
    </w:rPr>
  </w:style>
  <w:style w:type="character" w:styleId="Hipercze">
    <w:name w:val="Hyperlink"/>
    <w:uiPriority w:val="99"/>
    <w:rsid w:val="00D5084A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D5084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1"/>
    <w:qFormat/>
    <w:rsid w:val="000B152B"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qFormat/>
    <w:rsid w:val="00F40711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084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08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qFormat/>
    <w:rsid w:val="00D5084A"/>
    <w:pPr>
      <w:widowControl w:val="0"/>
      <w:spacing w:before="20" w:after="40" w:line="252" w:lineRule="auto"/>
      <w:ind w:left="720"/>
      <w:jc w:val="both"/>
    </w:pPr>
    <w:rPr>
      <w:rFonts w:ascii="Calibri" w:eastAsia="SimSun" w:hAnsi="Calibri" w:cs="Calibri"/>
      <w:kern w:val="2"/>
      <w:sz w:val="20"/>
      <w:szCs w:val="20"/>
      <w:lang w:val="en-US" w:eastAsia="ar-SA"/>
    </w:rPr>
  </w:style>
  <w:style w:type="paragraph" w:customStyle="1" w:styleId="Textbody">
    <w:name w:val="Text body"/>
    <w:basedOn w:val="Standard"/>
    <w:qFormat/>
    <w:rsid w:val="00687F7C"/>
    <w:pPr>
      <w:widowControl/>
      <w:spacing w:after="140" w:line="276" w:lineRule="auto"/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Tekstwstpniesformatowany">
    <w:name w:val="Tekst wstępnie sformatowany"/>
    <w:basedOn w:val="Standard"/>
    <w:qFormat/>
    <w:rsid w:val="00687F7C"/>
    <w:pPr>
      <w:widowControl/>
      <w:textAlignment w:val="baseline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customStyle="1" w:styleId="Zawartotabeli">
    <w:name w:val="Zawartość tabeli"/>
    <w:basedOn w:val="Standard"/>
    <w:qFormat/>
    <w:rsid w:val="00687F7C"/>
    <w:pPr>
      <w:widowControl/>
      <w:suppressLineNumbers/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table" w:styleId="Tabela-Siatka">
    <w:name w:val="Table Grid"/>
    <w:basedOn w:val="Standardowy"/>
    <w:uiPriority w:val="59"/>
    <w:rsid w:val="0090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3D51"/>
    <w:pPr>
      <w:suppressAutoHyphens w:val="0"/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A32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Łapeta</dc:creator>
  <cp:lastModifiedBy>Kinga Cichoń</cp:lastModifiedBy>
  <cp:revision>21</cp:revision>
  <cp:lastPrinted>2024-07-26T08:24:00Z</cp:lastPrinted>
  <dcterms:created xsi:type="dcterms:W3CDTF">2024-07-09T10:29:00Z</dcterms:created>
  <dcterms:modified xsi:type="dcterms:W3CDTF">2024-07-26T08:24:00Z</dcterms:modified>
  <dc:language>pl-PL</dc:language>
</cp:coreProperties>
</file>